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5" w:rsidRPr="00F26061" w:rsidRDefault="008E1DE5" w:rsidP="008E1DE5">
      <w:pPr>
        <w:shd w:val="clear" w:color="auto" w:fill="FFFFFF"/>
        <w:ind w:left="29"/>
        <w:jc w:val="center"/>
        <w:rPr>
          <w:rFonts w:cs="Times New Roman"/>
          <w:b/>
          <w:noProof/>
          <w:color w:val="000000"/>
          <w:spacing w:val="-3"/>
        </w:rPr>
      </w:pPr>
      <w:r w:rsidRPr="00F26061">
        <w:rPr>
          <w:rFonts w:cs="Times New Roman"/>
          <w:b/>
          <w:noProof/>
          <w:color w:val="000000"/>
          <w:spacing w:val="-3"/>
          <w:lang w:eastAsia="ru-RU"/>
        </w:rPr>
        <w:drawing>
          <wp:inline distT="0" distB="0" distL="0" distR="0" wp14:anchorId="1D369C49" wp14:editId="53166AAB">
            <wp:extent cx="4667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E5" w:rsidRPr="00F26061" w:rsidRDefault="008E1DE5" w:rsidP="008E1DE5">
      <w:pPr>
        <w:shd w:val="clear" w:color="auto" w:fill="FFFFFF"/>
        <w:ind w:left="29"/>
        <w:jc w:val="center"/>
        <w:rPr>
          <w:rFonts w:cs="Times New Roman"/>
          <w:b/>
          <w:bCs/>
          <w:color w:val="000000"/>
          <w:spacing w:val="-3"/>
        </w:rPr>
      </w:pPr>
      <w:r w:rsidRPr="00F26061">
        <w:rPr>
          <w:rFonts w:cs="Times New Roman"/>
          <w:b/>
          <w:bCs/>
          <w:color w:val="000000"/>
          <w:spacing w:val="-3"/>
        </w:rPr>
        <w:t>МУНИЦИПАЛЬНОЕ БЮДЖЕТНОЕ ДОШКОЛЬНОЕ</w:t>
      </w:r>
    </w:p>
    <w:p w:rsidR="008E1DE5" w:rsidRPr="00F26061" w:rsidRDefault="008E1DE5" w:rsidP="008E1DE5">
      <w:pPr>
        <w:shd w:val="clear" w:color="auto" w:fill="FFFFFF"/>
        <w:ind w:left="29"/>
        <w:jc w:val="center"/>
        <w:rPr>
          <w:rFonts w:cs="Times New Roman"/>
          <w:b/>
          <w:bCs/>
          <w:color w:val="000000"/>
          <w:spacing w:val="-3"/>
        </w:rPr>
      </w:pPr>
      <w:r w:rsidRPr="00F26061">
        <w:rPr>
          <w:rFonts w:cs="Times New Roman"/>
          <w:b/>
          <w:bCs/>
          <w:color w:val="000000"/>
          <w:spacing w:val="-3"/>
        </w:rPr>
        <w:t>ОБРАЗОВАТЕЛЬНОЕ УЧРЕЖДЕНИЕ «ДЕТСКИЙ САД № 14 «Родничок»</w:t>
      </w:r>
    </w:p>
    <w:p w:rsidR="008E1DE5" w:rsidRPr="00F26061" w:rsidRDefault="008E1DE5" w:rsidP="008E1DE5">
      <w:pPr>
        <w:shd w:val="clear" w:color="auto" w:fill="FFFFFF"/>
        <w:ind w:left="29"/>
        <w:jc w:val="center"/>
        <w:rPr>
          <w:rFonts w:cs="Times New Roman"/>
          <w:b/>
          <w:bCs/>
          <w:color w:val="000000"/>
          <w:spacing w:val="-3"/>
        </w:rPr>
      </w:pPr>
      <w:r w:rsidRPr="00F26061">
        <w:rPr>
          <w:rFonts w:cs="Times New Roman"/>
          <w:b/>
          <w:bCs/>
          <w:color w:val="000000"/>
          <w:spacing w:val="-3"/>
        </w:rPr>
        <w:t>ГОРОДА АЛАТЫРЯ ЧУВАШСКОЙ РЕСПУБЛИКИ</w:t>
      </w:r>
    </w:p>
    <w:p w:rsidR="008E1DE5" w:rsidRPr="002175AE" w:rsidRDefault="008E1DE5" w:rsidP="008E1DE5">
      <w:pPr>
        <w:shd w:val="clear" w:color="auto" w:fill="FFFFFF"/>
        <w:ind w:left="29"/>
        <w:jc w:val="center"/>
        <w:rPr>
          <w:rFonts w:cs="Times New Roman"/>
          <w:b/>
          <w:bCs/>
          <w:color w:val="000000"/>
          <w:spacing w:val="-3"/>
          <w:u w:val="single"/>
        </w:rPr>
      </w:pPr>
      <w:r w:rsidRPr="002175AE">
        <w:rPr>
          <w:rFonts w:cs="Times New Roman"/>
          <w:b/>
          <w:bCs/>
          <w:color w:val="000000"/>
          <w:spacing w:val="-3"/>
          <w:u w:val="single"/>
        </w:rPr>
        <w:t>(МБДОУ «Детский сад № 14 «Родничок» города Алатыря Чувашской Республики)</w:t>
      </w:r>
    </w:p>
    <w:p w:rsidR="002175AE" w:rsidRDefault="002175AE" w:rsidP="008E1DE5">
      <w:pPr>
        <w:ind w:firstLine="709"/>
        <w:jc w:val="both"/>
        <w:rPr>
          <w:rFonts w:cs="Times New Roman"/>
          <w:sz w:val="26"/>
          <w:szCs w:val="26"/>
        </w:rPr>
      </w:pPr>
    </w:p>
    <w:p w:rsidR="008E1DE5" w:rsidRDefault="008E1DE5" w:rsidP="008E1DE5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рамках профилактической работы с неполными семьями </w:t>
      </w:r>
      <w:r w:rsidR="002175AE">
        <w:rPr>
          <w:rFonts w:cs="Times New Roman"/>
          <w:sz w:val="26"/>
          <w:szCs w:val="26"/>
        </w:rPr>
        <w:t xml:space="preserve">в 2021 году </w:t>
      </w:r>
      <w:bookmarkStart w:id="0" w:name="_GoBack"/>
      <w:bookmarkEnd w:id="0"/>
      <w:r>
        <w:rPr>
          <w:rFonts w:cs="Times New Roman"/>
          <w:sz w:val="26"/>
          <w:szCs w:val="26"/>
        </w:rPr>
        <w:t>в ДОУ проведена следующая работа:</w:t>
      </w:r>
    </w:p>
    <w:p w:rsidR="008E1DE5" w:rsidRDefault="008E1DE5" w:rsidP="008E1DE5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С целью актуализации данных ежегодно проводится анкетирование родителей «Сведения о ребёнке», «Сведения  о семье воспитанника» </w:t>
      </w:r>
    </w:p>
    <w:p w:rsidR="00322023" w:rsidRPr="00322023" w:rsidRDefault="008E1DE5" w:rsidP="0032202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22023">
        <w:rPr>
          <w:rFonts w:cs="Times New Roman"/>
          <w:sz w:val="26"/>
          <w:szCs w:val="26"/>
        </w:rPr>
        <w:t xml:space="preserve">2. Консультации для родителей на сайте ДОУ и информационных стендах группы: </w:t>
      </w:r>
      <w:proofErr w:type="gramStart"/>
      <w:r w:rsidRPr="00322023">
        <w:rPr>
          <w:rFonts w:cs="Times New Roman"/>
          <w:sz w:val="26"/>
          <w:szCs w:val="26"/>
        </w:rPr>
        <w:t>«Чем занять ребёнка дома»</w:t>
      </w:r>
      <w:r w:rsidR="00322023" w:rsidRPr="00322023">
        <w:rPr>
          <w:rFonts w:cs="Times New Roman"/>
          <w:sz w:val="26"/>
          <w:szCs w:val="26"/>
        </w:rPr>
        <w:t xml:space="preserve">, </w:t>
      </w:r>
      <w:r w:rsidR="00322023" w:rsidRPr="00322023">
        <w:rPr>
          <w:rFonts w:eastAsia="Times New Roman" w:cs="Times New Roman"/>
          <w:sz w:val="26"/>
          <w:szCs w:val="26"/>
          <w:lang w:eastAsia="ru-RU"/>
        </w:rPr>
        <w:t>"Знакомство с положениями Конвенции о правах ребенка, с Семейным кодексом РФ", "Права ребенка - соблюдение их в семье", «Характер ребенка зависит от вас», «Обсуждение проблемы наказаний, способы воздействия на поведение ребенка», «Чтобы не было беды»</w:t>
      </w:r>
      <w:r w:rsidR="00322023">
        <w:rPr>
          <w:rFonts w:eastAsia="Times New Roman" w:cs="Times New Roman"/>
          <w:sz w:val="26"/>
          <w:szCs w:val="26"/>
          <w:lang w:eastAsia="ru-RU"/>
        </w:rPr>
        <w:t>,</w:t>
      </w:r>
      <w:r w:rsidR="00322023" w:rsidRPr="003220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22023">
        <w:rPr>
          <w:rFonts w:eastAsia="Times New Roman" w:cs="Times New Roman"/>
          <w:sz w:val="26"/>
          <w:szCs w:val="26"/>
          <w:lang w:eastAsia="ru-RU"/>
        </w:rPr>
        <w:t>«Готов ли Ваш ребёнок к школе»,</w:t>
      </w:r>
      <w:r w:rsidR="00322023" w:rsidRPr="003220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22023">
        <w:rPr>
          <w:rFonts w:eastAsia="Times New Roman" w:cs="Times New Roman"/>
          <w:sz w:val="26"/>
          <w:szCs w:val="26"/>
          <w:lang w:eastAsia="ru-RU"/>
        </w:rPr>
        <w:t>«Быть мамой не так то просто», «Проведите время с ребёнком»</w:t>
      </w:r>
      <w:proofErr w:type="gramEnd"/>
    </w:p>
    <w:p w:rsidR="00322023" w:rsidRPr="00322023" w:rsidRDefault="00322023" w:rsidP="0032202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22023">
        <w:rPr>
          <w:rFonts w:eastAsia="Times New Roman" w:cs="Times New Roman"/>
          <w:sz w:val="26"/>
          <w:szCs w:val="26"/>
          <w:lang w:eastAsia="ru-RU"/>
        </w:rPr>
        <w:t>3. Беседа с родителями «Осознание родителями группы риска последствий своих действий», «Здоровый образ жизни»</w:t>
      </w:r>
    </w:p>
    <w:p w:rsidR="00322023" w:rsidRDefault="00322023" w:rsidP="0032202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22023">
        <w:rPr>
          <w:rFonts w:eastAsia="Times New Roman" w:cs="Times New Roman"/>
          <w:sz w:val="26"/>
          <w:szCs w:val="26"/>
          <w:lang w:eastAsia="ru-RU"/>
        </w:rPr>
        <w:t>4.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22023">
        <w:rPr>
          <w:rFonts w:eastAsia="Times New Roman" w:cs="Times New Roman"/>
          <w:sz w:val="26"/>
          <w:szCs w:val="26"/>
          <w:lang w:eastAsia="ru-RU"/>
        </w:rPr>
        <w:t>Целенаправленные наблюдения педагога.</w:t>
      </w:r>
    </w:p>
    <w:p w:rsidR="00322023" w:rsidRDefault="00322023" w:rsidP="0032202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5.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Выставка методической литературы о воспитании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и развитии детей.</w:t>
      </w:r>
    </w:p>
    <w:p w:rsidR="00E42BB7" w:rsidRDefault="00E42BB7" w:rsidP="0032202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42BB7" w:rsidRPr="00926931" w:rsidRDefault="00E42BB7" w:rsidP="00E42BB7">
      <w:pPr>
        <w:rPr>
          <w:rFonts w:cs="Times New Roman"/>
          <w:b/>
          <w:sz w:val="26"/>
          <w:szCs w:val="26"/>
        </w:rPr>
      </w:pPr>
      <w:r w:rsidRPr="00926931">
        <w:rPr>
          <w:rFonts w:cs="Times New Roman"/>
          <w:b/>
          <w:sz w:val="26"/>
          <w:szCs w:val="26"/>
        </w:rPr>
        <w:t xml:space="preserve">Заведующий МБДОУ «Детский сад № 14 «Родничок» </w:t>
      </w:r>
    </w:p>
    <w:p w:rsidR="00E42BB7" w:rsidRPr="00926931" w:rsidRDefault="00E42BB7" w:rsidP="00E42BB7">
      <w:pPr>
        <w:rPr>
          <w:rFonts w:cs="Times New Roman"/>
          <w:b/>
          <w:sz w:val="26"/>
          <w:szCs w:val="26"/>
        </w:rPr>
      </w:pPr>
      <w:r w:rsidRPr="00926931">
        <w:rPr>
          <w:rFonts w:cs="Times New Roman"/>
          <w:b/>
          <w:sz w:val="26"/>
          <w:szCs w:val="26"/>
        </w:rPr>
        <w:t xml:space="preserve">города Алатыря Чувашской Республики        </w:t>
      </w:r>
      <w:r>
        <w:rPr>
          <w:rFonts w:cs="Times New Roman"/>
          <w:b/>
          <w:sz w:val="26"/>
          <w:szCs w:val="26"/>
        </w:rPr>
        <w:t xml:space="preserve">                          </w:t>
      </w:r>
      <w:r w:rsidRPr="00926931">
        <w:rPr>
          <w:rFonts w:cs="Times New Roman"/>
          <w:b/>
          <w:sz w:val="26"/>
          <w:szCs w:val="26"/>
        </w:rPr>
        <w:t xml:space="preserve">         И.Е. </w:t>
      </w:r>
      <w:proofErr w:type="spellStart"/>
      <w:r w:rsidRPr="00926931">
        <w:rPr>
          <w:rFonts w:cs="Times New Roman"/>
          <w:b/>
          <w:sz w:val="26"/>
          <w:szCs w:val="26"/>
        </w:rPr>
        <w:t>Семёнова</w:t>
      </w:r>
      <w:proofErr w:type="spellEnd"/>
    </w:p>
    <w:sectPr w:rsidR="00E42BB7" w:rsidRPr="0092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CF"/>
    <w:rsid w:val="00105DD6"/>
    <w:rsid w:val="002175AE"/>
    <w:rsid w:val="00281AD8"/>
    <w:rsid w:val="002E67CF"/>
    <w:rsid w:val="00322023"/>
    <w:rsid w:val="005E52DA"/>
    <w:rsid w:val="00827FCD"/>
    <w:rsid w:val="008D01BC"/>
    <w:rsid w:val="008E1DE5"/>
    <w:rsid w:val="00B5473C"/>
    <w:rsid w:val="00C90F29"/>
    <w:rsid w:val="00D026FD"/>
    <w:rsid w:val="00E42BB7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D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D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B03-CD69-4AB4-89F9-18E42620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3</cp:revision>
  <dcterms:created xsi:type="dcterms:W3CDTF">2022-03-03T13:03:00Z</dcterms:created>
  <dcterms:modified xsi:type="dcterms:W3CDTF">2022-03-03T13:05:00Z</dcterms:modified>
</cp:coreProperties>
</file>