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FF" w:rsidRDefault="00CF20FF" w:rsidP="00CF2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2.75pt">
            <v:imagedata r:id="rId4" o:title="академ.права воспит."/>
          </v:shape>
        </w:pict>
      </w:r>
    </w:p>
    <w:p w:rsidR="00CF20FF" w:rsidRDefault="00CF20FF" w:rsidP="00CF2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разработано на основании Федерального закона Российской Федерации от 29 декабря 2012 г. N 273-ФЗ "Об образовании в Российской Федерации" и определяет академические права обучающихся Муниципального бюджетного дошкольного образовательного учреждения «Детский сад № 14 «Родничок» (далее МБДОУ), режим образовательного процесса и защиту прав обучающихся.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основы статуса обучающихся (далее воспитанников) МБДОУ, их права как участников образовательного процесса, устанавливает режим образовательного процесса, распорядок дня воспитанников МБДОУ. 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Введение настоящего Положения имеет целью способствовать совершенствованию качества, результативности организации образовательного процесса в МБДОУ. 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Настоящее Положение размещается на официальном сайте Учреждения и (или) информационном стенде. Родители (законные представители) воспитанников МБДОУ должны быть ознакомлены с настоящим Положением. 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Настоящее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  принимается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Педагогическим советом, утверждается заведующим МБДОУ на неопределенный срок до принятия нового.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Настоящее Положение является локальным нормативным актом, регламентирующим деятельность МБДОУ.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Возникновение, изменение и прекращение</w:t>
      </w: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образовательных отношений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Основанием возникновения образовательных отношений является заключение договора об образовании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издание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приказа о зачислении лица на обучение по образовательным программам дошкольного образования.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Порядок оформления возникновения, приостановления и прекращения отношений между МБДОУ и родителями (законными представителями) воспитанников регламентируется локальным актом </w:t>
      </w:r>
      <w:r>
        <w:rPr>
          <w:rFonts w:ascii="Times New Roman" w:hAnsi="Times New Roman" w:cs="Times New Roman"/>
          <w:b/>
          <w:sz w:val="26"/>
          <w:szCs w:val="26"/>
        </w:rPr>
        <w:t>«Порядок приема на обучение по образовательным программам дошкольного образования».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Порядок, сроки и последовательность предоставления услуги МБДОУ по приему заявлений, постановки на учет и зачисления воспитанников, регламентируется локальным актом «Порядок приема на обучение по образовательным программам дошкольного образования».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Режим образовательного процесса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ООД), прогулок и самостоятельной деятельности воспитанников.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Организация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образовательного процесса в МБДОУ соответствует требованиям СанПиН 2.4.1.3049-13 и организовано в соответствии с основной образовательной программой МБДОУ, годовым календарным учебным графиком.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Права воспитанников МБДОУ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4.2.Основная образовательная программа и дополнительные общеразвивающие программы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основной образовательной программы не сопровождается проведением промежуточных аттестаций и итоговой аттестации обучающихся.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Воспитанники МБДОУ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организацию питания;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определение оптимальной учебной,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нагрузки, режима учебных занятий и продолжительности каникул;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пропаганду и обучение навыкам здорового образа жизни, требованиям охраны труда;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организацию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создание условий для профилактики заболеваний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оздоровления воспитанников, для занятия ими физической культурой и спортом;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обеспечение безопасности воспитанников во время пребывания в МБДОУ;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профилактику несчастных случаев с воспитанниками во время пребывания в ДОУ;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проведение санитарно-противоэпидемических и профилактических мероприятий.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Организацию оказания первичной медико-санитарной помощи воспитанникам МБДОУ осуществляет медицинская сестра МБДОУ. Медицинская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сестра  наряду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администрацией МБДОУ несет ответственность за здоровье и физическое развитие воспитанников МБДОУ, проведение лечебно-профилактических мероприятий, соблюдение санитарно-гигиенических норм, режима и обеспечения качества питания. МБДОУ обязано предоставить помещение с соответствующими условиями для работы медицинских работников.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МБДОУ, при реализации образовательных программ создает условия для охраны здоровья воспитанников, в том числе обеспечивает: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текущий контроль за состоянием здоровья воспитанников;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соблюдение государственных санитарно-эпидемиологических правил и нормативов;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Поощрения и дисциплинарное воздействие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Меры дисциплинарного взыскания не применяются к обучающимся по образовательной программе дошкольного образования.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Дисциплина в МБДОУ,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 Поощрения воспитанников МБДОУ проводится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Защита прав воспитанников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МБДОУ обязано осуществлять свою деятельность в соответствии с законодательством об образовании, в том числе: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обеспечивать реализацию в полном объеме образовательной программы,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соблюдать права и свободы воспитанников, родителей (законных представителей).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МБДОУ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МБДОУ.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МБДОУ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 Заключительные положения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Изменения и дополнения в настоящее Положение вносятся с изменением требований действующего законодательства.</w:t>
      </w: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FF" w:rsidRDefault="00CF20FF" w:rsidP="00CF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Положение действует до принятия нового.</w:t>
      </w:r>
    </w:p>
    <w:p w:rsidR="00380369" w:rsidRDefault="00380369"/>
    <w:sectPr w:rsidR="0038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F"/>
    <w:rsid w:val="00380369"/>
    <w:rsid w:val="00C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0A27"/>
  <w15:chartTrackingRefBased/>
  <w15:docId w15:val="{AA0A9E41-97CD-44AE-939F-77CE595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2018-04-22T12:32:00Z</dcterms:created>
  <dcterms:modified xsi:type="dcterms:W3CDTF">2018-04-22T12:35:00Z</dcterms:modified>
</cp:coreProperties>
</file>