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78" w:rsidRPr="00392578" w:rsidRDefault="00392578" w:rsidP="00392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центральное отопление, вода, канализация, сантехническое оборудование в хорошем состоянии. </w:t>
      </w:r>
    </w:p>
    <w:p w:rsidR="00392578" w:rsidRPr="00392578" w:rsidRDefault="00392578" w:rsidP="00392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кабинеты оформлены и материально оснащены.  Групповые комнаты, включающие игровую, познавательную и обеденную зоны оборудованы </w:t>
      </w:r>
      <w:proofErr w:type="gramStart"/>
      <w:r w:rsidRPr="0039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proofErr w:type="gramEnd"/>
      <w:r w:rsidRPr="0039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санитарных правил и нормативов. При создании предметно-развивающей среды учтены возрастные, индивидуальные особенности детей каждой группы. Группы постепенно пополняются современным игровым оборудованием,  современными информационными 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МБДОУ уютно, красиво, удобно и комфортно детям, а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392578" w:rsidRPr="00392578" w:rsidRDefault="00392578" w:rsidP="00392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для проведения педагогических советов, мастер-классов, открытых занятий,  утренников и других различных мероприятий широко используются современные информационно-коммуникационные технологии.  Имеется проектор. Отснятые материалы эпизодически используются в воспитательной работе, в проектной деятельности, еженедельно выставляются на сайт учреждения.</w:t>
      </w:r>
    </w:p>
    <w:p w:rsidR="00392578" w:rsidRPr="00392578" w:rsidRDefault="00392578" w:rsidP="00392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Организованная в МБДОУ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  Учебно-методическими пособиями детский сад укомплектован на 50%. Задача оснащения предметно-развивающей среды остается одной из главных.</w:t>
      </w:r>
    </w:p>
    <w:p w:rsidR="00392578" w:rsidRPr="00392578" w:rsidRDefault="00392578" w:rsidP="00392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детского сада находятся также: групповые участки для прогулок, спортивный участок, цветники.</w:t>
      </w:r>
    </w:p>
    <w:p w:rsidR="00392578" w:rsidRPr="00392578" w:rsidRDefault="00392578" w:rsidP="00392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Безопасность дошкольного учреждения обеспечена тревожной кнопкой, контролем </w:t>
      </w:r>
      <w:proofErr w:type="spellStart"/>
      <w:proofErr w:type="gramStart"/>
      <w:r w:rsidRPr="0039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39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39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стороны  администрации МБДОУ, дежурством сторожей в ночное время. С детьми и персоналом 1 раз в квартал отрабатываются навыки эвакуации при пожаре. С сотрудниками проводятся семинары – практикумы по правильному пользованию огнетушителем.</w:t>
      </w:r>
    </w:p>
    <w:p w:rsidR="00392578" w:rsidRPr="00392578" w:rsidRDefault="00392578" w:rsidP="00392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среда в помещении детского сада создана с опорой на личностно-ориентированную модель взаимодействия между взрослыми и детьми. Основными элементами предметной среды являются архитектурно-ландшафтные и природно-экологические объекты, цветочные клумбы, огород, игровые и спортивные площадки, аудиовизуальные и информационные средства воспитания и обучения, напольные и настольные конструкторы, развивающие игры и игрушки для каждой возрастной группы. Библиотеки в дошкольном учреждении нет. Библиотечный фонд находится в методическом кабинете.</w:t>
      </w:r>
    </w:p>
    <w:p w:rsidR="00392578" w:rsidRPr="00392578" w:rsidRDefault="00392578" w:rsidP="00392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2578">
        <w:rPr>
          <w:rFonts w:ascii="Times New Roman" w:eastAsia="Times New Roman" w:hAnsi="Times New Roman" w:cs="Times New Roman"/>
          <w:color w:val="000000"/>
          <w:lang w:eastAsia="ru-RU"/>
        </w:rPr>
        <w:t>Учебно-методическое и библиотечно-информационное обеспечение учреждения соответствует требованиям федерального государственного образовательного стандарта дошкольного образования, образовательной программе дошкольного образования учреждения и основным направлениям развития детей.</w:t>
      </w:r>
    </w:p>
    <w:p w:rsidR="00C62D63" w:rsidRPr="00C62D63" w:rsidRDefault="00392578" w:rsidP="00392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2578">
        <w:rPr>
          <w:rFonts w:ascii="Times New Roman" w:eastAsia="Times New Roman" w:hAnsi="Times New Roman" w:cs="Times New Roman"/>
          <w:color w:val="000000"/>
          <w:lang w:eastAsia="ru-RU"/>
        </w:rPr>
        <w:t xml:space="preserve">В детском саду созданы все необходимые условия для двигательной активности детей.  Имеется физкультурный зал и спортивная площадка на участке детского сада. Для занятий в зале имеется необходимое  оборудование: гимнастические стенки разной высоты, </w:t>
      </w:r>
      <w:proofErr w:type="spellStart"/>
      <w:r w:rsidRPr="00392578">
        <w:rPr>
          <w:rFonts w:ascii="Times New Roman" w:eastAsia="Times New Roman" w:hAnsi="Times New Roman" w:cs="Times New Roman"/>
          <w:color w:val="000000"/>
          <w:lang w:eastAsia="ru-RU"/>
        </w:rPr>
        <w:t>массажеры</w:t>
      </w:r>
      <w:proofErr w:type="spellEnd"/>
      <w:r w:rsidRPr="00392578">
        <w:rPr>
          <w:rFonts w:ascii="Times New Roman" w:eastAsia="Times New Roman" w:hAnsi="Times New Roman" w:cs="Times New Roman"/>
          <w:color w:val="000000"/>
          <w:lang w:eastAsia="ru-RU"/>
        </w:rPr>
        <w:t xml:space="preserve">,   обручи всех размеров, тоннель для </w:t>
      </w:r>
      <w:proofErr w:type="spellStart"/>
      <w:r w:rsidRPr="00392578">
        <w:rPr>
          <w:rFonts w:ascii="Times New Roman" w:eastAsia="Times New Roman" w:hAnsi="Times New Roman" w:cs="Times New Roman"/>
          <w:color w:val="000000"/>
          <w:lang w:eastAsia="ru-RU"/>
        </w:rPr>
        <w:t>пролезания</w:t>
      </w:r>
      <w:proofErr w:type="spellEnd"/>
      <w:r w:rsidRPr="00392578">
        <w:rPr>
          <w:rFonts w:ascii="Times New Roman" w:eastAsia="Times New Roman" w:hAnsi="Times New Roman" w:cs="Times New Roman"/>
          <w:color w:val="000000"/>
          <w:lang w:eastAsia="ru-RU"/>
        </w:rPr>
        <w:t xml:space="preserve">, дуги для </w:t>
      </w:r>
      <w:proofErr w:type="spellStart"/>
      <w:r w:rsidRPr="00392578">
        <w:rPr>
          <w:rFonts w:ascii="Times New Roman" w:eastAsia="Times New Roman" w:hAnsi="Times New Roman" w:cs="Times New Roman"/>
          <w:color w:val="000000"/>
          <w:lang w:eastAsia="ru-RU"/>
        </w:rPr>
        <w:t>подлезания</w:t>
      </w:r>
      <w:proofErr w:type="spellEnd"/>
      <w:r w:rsidRPr="00392578">
        <w:rPr>
          <w:rFonts w:ascii="Times New Roman" w:eastAsia="Times New Roman" w:hAnsi="Times New Roman" w:cs="Times New Roman"/>
          <w:color w:val="000000"/>
          <w:lang w:eastAsia="ru-RU"/>
        </w:rPr>
        <w:t>,  скакалки, гимнастические палки, мячи различных размеров и назначения.</w:t>
      </w:r>
    </w:p>
    <w:p w:rsidR="008C64D9" w:rsidRPr="00C62D63" w:rsidRDefault="00392578" w:rsidP="00C62D6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proofErr w:type="gramStart"/>
      <w:r w:rsidRPr="00392578">
        <w:rPr>
          <w:rFonts w:ascii="Times New Roman" w:eastAsia="Times New Roman" w:hAnsi="Times New Roman" w:cs="Times New Roman"/>
          <w:color w:val="000000"/>
          <w:lang w:eastAsia="ru-RU"/>
        </w:rPr>
        <w:t>Для активного двигательной деятельности детей на свежем воздухе используются: самокаты, ледянки, бадминтон, волейбольная сетка, футбольные и волейбольные мячи, щиты для бросания баскетбольных мячей.</w:t>
      </w:r>
      <w:proofErr w:type="gramEnd"/>
      <w:r w:rsidRPr="00392578">
        <w:rPr>
          <w:rFonts w:ascii="Times New Roman" w:eastAsia="Times New Roman" w:hAnsi="Times New Roman" w:cs="Times New Roman"/>
          <w:color w:val="000000"/>
          <w:lang w:eastAsia="ru-RU"/>
        </w:rPr>
        <w:t xml:space="preserve"> Продуктивно используются   сектора для прыжков в длину и высоту, лесенки для лазания.</w:t>
      </w:r>
      <w:bookmarkStart w:id="0" w:name="_GoBack"/>
      <w:bookmarkEnd w:id="0"/>
    </w:p>
    <w:sectPr w:rsidR="008C64D9" w:rsidRPr="00C62D63" w:rsidSect="00C62D6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85"/>
    <w:rsid w:val="000009B5"/>
    <w:rsid w:val="0008071B"/>
    <w:rsid w:val="000A16DB"/>
    <w:rsid w:val="00105975"/>
    <w:rsid w:val="0015159B"/>
    <w:rsid w:val="00180278"/>
    <w:rsid w:val="001A509F"/>
    <w:rsid w:val="0020544D"/>
    <w:rsid w:val="00214FD2"/>
    <w:rsid w:val="002365F7"/>
    <w:rsid w:val="00243813"/>
    <w:rsid w:val="00272C3E"/>
    <w:rsid w:val="00281A18"/>
    <w:rsid w:val="002E093E"/>
    <w:rsid w:val="002E44A5"/>
    <w:rsid w:val="00392578"/>
    <w:rsid w:val="00470761"/>
    <w:rsid w:val="0047402A"/>
    <w:rsid w:val="004D6CDD"/>
    <w:rsid w:val="004D7EDD"/>
    <w:rsid w:val="00503EDC"/>
    <w:rsid w:val="00690592"/>
    <w:rsid w:val="006C53FF"/>
    <w:rsid w:val="007148FA"/>
    <w:rsid w:val="00885E2F"/>
    <w:rsid w:val="008C64D9"/>
    <w:rsid w:val="008E04A0"/>
    <w:rsid w:val="00963F17"/>
    <w:rsid w:val="009B17A4"/>
    <w:rsid w:val="00A2092E"/>
    <w:rsid w:val="00A33AD2"/>
    <w:rsid w:val="00A43BAD"/>
    <w:rsid w:val="00A64B27"/>
    <w:rsid w:val="00A90860"/>
    <w:rsid w:val="00AC74D5"/>
    <w:rsid w:val="00B376AF"/>
    <w:rsid w:val="00B37B85"/>
    <w:rsid w:val="00B514A4"/>
    <w:rsid w:val="00BB5775"/>
    <w:rsid w:val="00C62D63"/>
    <w:rsid w:val="00CC1022"/>
    <w:rsid w:val="00D1289D"/>
    <w:rsid w:val="00E77C35"/>
    <w:rsid w:val="00EB050C"/>
    <w:rsid w:val="00FA4F85"/>
    <w:rsid w:val="00FB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5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med123</dc:creator>
  <cp:lastModifiedBy>Пользователь</cp:lastModifiedBy>
  <cp:revision>3</cp:revision>
  <dcterms:created xsi:type="dcterms:W3CDTF">2021-07-23T08:44:00Z</dcterms:created>
  <dcterms:modified xsi:type="dcterms:W3CDTF">2021-07-23T08:45:00Z</dcterms:modified>
</cp:coreProperties>
</file>