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DE" w:rsidRDefault="008248DE" w:rsidP="00B842D0">
      <w:pPr>
        <w:widowControl/>
        <w:autoSpaceDE/>
        <w:autoSpaceDN/>
        <w:ind w:left="914" w:right="619" w:hanging="10"/>
        <w:jc w:val="center"/>
        <w:rPr>
          <w:b/>
          <w:color w:val="000000"/>
          <w:sz w:val="24"/>
        </w:rPr>
      </w:pPr>
    </w:p>
    <w:p w:rsidR="008248DE" w:rsidRDefault="008248DE" w:rsidP="00B842D0">
      <w:pPr>
        <w:widowControl/>
        <w:autoSpaceDE/>
        <w:autoSpaceDN/>
        <w:ind w:left="914" w:right="619" w:hanging="1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8.45pt;height:740.05pt">
            <v:imagedata r:id="rId8" o:title="Тит адапт программы"/>
          </v:shape>
        </w:pict>
      </w:r>
    </w:p>
    <w:p w:rsidR="008248DE" w:rsidRDefault="008248DE" w:rsidP="00B842D0">
      <w:pPr>
        <w:widowControl/>
        <w:autoSpaceDE/>
        <w:autoSpaceDN/>
        <w:ind w:left="914" w:right="619" w:hanging="10"/>
        <w:jc w:val="center"/>
        <w:rPr>
          <w:b/>
          <w:color w:val="000000"/>
          <w:sz w:val="24"/>
        </w:rPr>
      </w:pPr>
    </w:p>
    <w:p w:rsidR="00C21F74" w:rsidRDefault="00C21F74">
      <w:pPr>
        <w:pStyle w:val="a3"/>
        <w:spacing w:before="2"/>
        <w:jc w:val="left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8164"/>
        <w:gridCol w:w="1176"/>
      </w:tblGrid>
      <w:tr w:rsidR="00C21F74">
        <w:trPr>
          <w:trHeight w:val="400"/>
        </w:trPr>
        <w:tc>
          <w:tcPr>
            <w:tcW w:w="1371" w:type="dxa"/>
          </w:tcPr>
          <w:p w:rsidR="00C21F74" w:rsidRDefault="00B842D0">
            <w:pPr>
              <w:pStyle w:val="TableParagraph"/>
              <w:spacing w:before="51"/>
              <w:ind w:left="3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№п/п</w:t>
            </w:r>
          </w:p>
        </w:tc>
        <w:tc>
          <w:tcPr>
            <w:tcW w:w="8164" w:type="dxa"/>
          </w:tcPr>
          <w:p w:rsidR="00C21F74" w:rsidRDefault="00B842D0">
            <w:pPr>
              <w:pStyle w:val="TableParagraph"/>
              <w:spacing w:before="48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76" w:type="dxa"/>
          </w:tcPr>
          <w:p w:rsidR="00C21F74" w:rsidRDefault="00B842D0">
            <w:pPr>
              <w:pStyle w:val="TableParagraph"/>
              <w:spacing w:before="51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Стр.</w:t>
            </w:r>
          </w:p>
        </w:tc>
      </w:tr>
      <w:tr w:rsidR="00C21F74">
        <w:trPr>
          <w:trHeight w:val="400"/>
        </w:trPr>
        <w:tc>
          <w:tcPr>
            <w:tcW w:w="1371" w:type="dxa"/>
          </w:tcPr>
          <w:p w:rsidR="00C21F74" w:rsidRDefault="00B842D0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164" w:type="dxa"/>
          </w:tcPr>
          <w:p w:rsidR="00C21F74" w:rsidRDefault="00B842D0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ЦЕЛЕВОЙ </w:t>
            </w:r>
            <w:r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1176" w:type="dxa"/>
          </w:tcPr>
          <w:p w:rsidR="00C21F74" w:rsidRDefault="00B66A23">
            <w:pPr>
              <w:pStyle w:val="TableParagraph"/>
              <w:spacing w:before="51"/>
              <w:ind w:left="0" w:right="15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C21F74">
        <w:trPr>
          <w:trHeight w:val="400"/>
        </w:trPr>
        <w:tc>
          <w:tcPr>
            <w:tcW w:w="1371" w:type="dxa"/>
          </w:tcPr>
          <w:p w:rsidR="00C21F74" w:rsidRDefault="00B842D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164" w:type="dxa"/>
          </w:tcPr>
          <w:p w:rsidR="00C21F74" w:rsidRDefault="00B842D0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176" w:type="dxa"/>
          </w:tcPr>
          <w:p w:rsidR="00C21F74" w:rsidRDefault="00B66A2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21F74">
        <w:trPr>
          <w:trHeight w:val="400"/>
        </w:trPr>
        <w:tc>
          <w:tcPr>
            <w:tcW w:w="1371" w:type="dxa"/>
          </w:tcPr>
          <w:p w:rsidR="00C21F74" w:rsidRDefault="00B842D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8164" w:type="dxa"/>
          </w:tcPr>
          <w:p w:rsidR="00C21F74" w:rsidRDefault="00B842D0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176" w:type="dxa"/>
          </w:tcPr>
          <w:p w:rsidR="00C21F74" w:rsidRDefault="00B66A2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21F74">
        <w:trPr>
          <w:trHeight w:val="400"/>
        </w:trPr>
        <w:tc>
          <w:tcPr>
            <w:tcW w:w="1371" w:type="dxa"/>
          </w:tcPr>
          <w:p w:rsidR="00C21F74" w:rsidRDefault="00B842D0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8164" w:type="dxa"/>
          </w:tcPr>
          <w:p w:rsidR="00C21F74" w:rsidRDefault="00B842D0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76" w:type="dxa"/>
          </w:tcPr>
          <w:p w:rsidR="00C21F74" w:rsidRDefault="00B66A2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7AEC" w:rsidTr="00CF7AEC">
        <w:trPr>
          <w:trHeight w:val="469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176" w:type="dxa"/>
          </w:tcPr>
          <w:p w:rsidR="00CF7AEC" w:rsidRDefault="00B66A23" w:rsidP="00CF7AEC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7AEC">
        <w:trPr>
          <w:trHeight w:val="395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1.1.3.1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</w:t>
            </w:r>
          </w:p>
        </w:tc>
        <w:tc>
          <w:tcPr>
            <w:tcW w:w="1176" w:type="dxa"/>
          </w:tcPr>
          <w:p w:rsidR="00CF7AEC" w:rsidRDefault="00B8448D" w:rsidP="00CF7AEC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tabs>
                <w:tab w:val="left" w:pos="1707"/>
                <w:tab w:val="left" w:pos="3130"/>
                <w:tab w:val="left" w:pos="4244"/>
                <w:tab w:val="left" w:pos="6196"/>
                <w:tab w:val="left" w:pos="7795"/>
              </w:tabs>
              <w:spacing w:before="51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6" w:type="dxa"/>
          </w:tcPr>
          <w:p w:rsidR="00CF7AEC" w:rsidRDefault="00B8448D" w:rsidP="00B8448D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F7AEC" w:rsidTr="00CF7AEC">
        <w:trPr>
          <w:trHeight w:val="404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(вариативная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176" w:type="dxa"/>
          </w:tcPr>
          <w:p w:rsidR="00CF7AEC" w:rsidRDefault="00B8448D" w:rsidP="00B8448D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СОДЕРЖАТЕЛЬНЫЙ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1176" w:type="dxa"/>
          </w:tcPr>
          <w:p w:rsidR="00CF7AEC" w:rsidRDefault="00CF7AEC" w:rsidP="00B8448D">
            <w:pPr>
              <w:pStyle w:val="TableParagraph"/>
              <w:spacing w:before="50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B8448D">
              <w:rPr>
                <w:b/>
                <w:spacing w:val="-5"/>
                <w:sz w:val="24"/>
              </w:rPr>
              <w:t>0</w:t>
            </w:r>
          </w:p>
        </w:tc>
      </w:tr>
      <w:tr w:rsidR="00CF7AEC">
        <w:trPr>
          <w:trHeight w:val="925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1176" w:type="dxa"/>
          </w:tcPr>
          <w:p w:rsidR="00CF7AEC" w:rsidRDefault="00CF7AEC" w:rsidP="00B8448D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8448D">
              <w:rPr>
                <w:spacing w:val="-5"/>
                <w:sz w:val="24"/>
              </w:rPr>
              <w:t>0</w:t>
            </w:r>
          </w:p>
        </w:tc>
      </w:tr>
      <w:tr w:rsidR="00CF7AEC">
        <w:trPr>
          <w:trHeight w:val="395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2.1.1.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CF7AEC" w:rsidRDefault="00CF7AEC" w:rsidP="00B8448D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8448D">
              <w:rPr>
                <w:spacing w:val="-5"/>
                <w:sz w:val="24"/>
              </w:rPr>
              <w:t>0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CF7AEC" w:rsidRDefault="00B8448D" w:rsidP="00CF7AEC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2.1.3.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CF7AEC" w:rsidRDefault="00B8448D" w:rsidP="00CF7AEC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2.1.4.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CF7AEC" w:rsidRDefault="00B8448D" w:rsidP="00CF7AEC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CF7AEC" w:rsidRDefault="00CF7AEC" w:rsidP="00B8448D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8448D">
              <w:rPr>
                <w:spacing w:val="-5"/>
                <w:sz w:val="24"/>
              </w:rPr>
              <w:t>2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Пропедевтический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</w:t>
            </w:r>
          </w:p>
        </w:tc>
        <w:tc>
          <w:tcPr>
            <w:tcW w:w="1176" w:type="dxa"/>
          </w:tcPr>
          <w:p w:rsidR="00CF7AEC" w:rsidRDefault="00CF7AEC" w:rsidP="00B8448D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8448D">
              <w:rPr>
                <w:spacing w:val="-5"/>
                <w:sz w:val="24"/>
              </w:rPr>
              <w:t>3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обучающимися</w:t>
            </w:r>
          </w:p>
        </w:tc>
        <w:tc>
          <w:tcPr>
            <w:tcW w:w="1176" w:type="dxa"/>
          </w:tcPr>
          <w:p w:rsidR="00CF7AEC" w:rsidRDefault="00B8448D" w:rsidP="00B8448D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CF7AEC">
        <w:trPr>
          <w:trHeight w:val="645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обучающихся</w:t>
            </w:r>
          </w:p>
        </w:tc>
        <w:tc>
          <w:tcPr>
            <w:tcW w:w="1176" w:type="dxa"/>
          </w:tcPr>
          <w:p w:rsidR="00CF7AEC" w:rsidRDefault="00CF7AEC" w:rsidP="00B8448D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8448D">
              <w:rPr>
                <w:spacing w:val="-5"/>
                <w:sz w:val="24"/>
              </w:rPr>
              <w:t>1</w:t>
            </w:r>
          </w:p>
        </w:tc>
      </w:tr>
      <w:tr w:rsidR="00CF7AEC">
        <w:trPr>
          <w:trHeight w:val="399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Кадровое обеспечение</w:t>
            </w:r>
          </w:p>
        </w:tc>
        <w:tc>
          <w:tcPr>
            <w:tcW w:w="1176" w:type="dxa"/>
          </w:tcPr>
          <w:p w:rsidR="00CF7AEC" w:rsidRDefault="00CF7AEC" w:rsidP="00B8448D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B8448D">
              <w:rPr>
                <w:sz w:val="24"/>
              </w:rPr>
              <w:t>2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ОРГАНИЗАЦИОННЫЙ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1176" w:type="dxa"/>
          </w:tcPr>
          <w:p w:rsidR="00CF7AEC" w:rsidRDefault="00CF7AEC" w:rsidP="00B66A23">
            <w:pPr>
              <w:pStyle w:val="TableParagraph"/>
              <w:spacing w:before="51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66A23">
              <w:rPr>
                <w:b/>
                <w:sz w:val="24"/>
              </w:rPr>
              <w:t>4</w:t>
            </w:r>
          </w:p>
        </w:tc>
      </w:tr>
    </w:tbl>
    <w:p w:rsidR="00C21F74" w:rsidRDefault="00C21F74">
      <w:pPr>
        <w:pStyle w:val="a3"/>
        <w:spacing w:before="2"/>
        <w:jc w:val="left"/>
        <w:rPr>
          <w:sz w:val="2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8164"/>
        <w:gridCol w:w="1176"/>
      </w:tblGrid>
      <w:tr w:rsidR="00CF7AEC" w:rsidTr="00CF7AEC">
        <w:trPr>
          <w:trHeight w:val="364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1176" w:type="dxa"/>
          </w:tcPr>
          <w:p w:rsidR="00CF7AEC" w:rsidRDefault="00B66A23" w:rsidP="00B66A23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tabs>
                <w:tab w:val="left" w:pos="1657"/>
                <w:tab w:val="left" w:pos="1997"/>
                <w:tab w:val="left" w:pos="3940"/>
                <w:tab w:val="left" w:pos="5454"/>
                <w:tab w:val="left" w:pos="6708"/>
              </w:tabs>
              <w:spacing w:before="51" w:line="261" w:lineRule="auto"/>
              <w:ind w:left="104" w:right="11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финансовых, </w:t>
            </w:r>
            <w:r>
              <w:rPr>
                <w:sz w:val="24"/>
              </w:rPr>
              <w:t>материально-технических условий</w:t>
            </w:r>
          </w:p>
        </w:tc>
        <w:tc>
          <w:tcPr>
            <w:tcW w:w="1176" w:type="dxa"/>
          </w:tcPr>
          <w:p w:rsidR="00CF7AEC" w:rsidRDefault="00B66A23" w:rsidP="00CF7AEC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F7AEC" w:rsidTr="00CF7AEC">
        <w:trPr>
          <w:trHeight w:val="541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моментов</w:t>
            </w:r>
          </w:p>
        </w:tc>
        <w:tc>
          <w:tcPr>
            <w:tcW w:w="1176" w:type="dxa"/>
          </w:tcPr>
          <w:p w:rsidR="00CF7AEC" w:rsidRDefault="00B66A23" w:rsidP="00B66A23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F7AEC">
        <w:trPr>
          <w:trHeight w:val="395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76" w:type="dxa"/>
          </w:tcPr>
          <w:p w:rsidR="00CF7AEC" w:rsidRDefault="00B66A23" w:rsidP="00CF7AEC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3.5.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76" w:type="dxa"/>
          </w:tcPr>
          <w:p w:rsidR="00CF7AEC" w:rsidRDefault="00CF7AEC" w:rsidP="00B66A23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66A23">
              <w:rPr>
                <w:spacing w:val="-5"/>
                <w:sz w:val="24"/>
              </w:rPr>
              <w:t>6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176" w:type="dxa"/>
          </w:tcPr>
          <w:p w:rsidR="00CF7AEC" w:rsidRDefault="003D0F58" w:rsidP="00B66A23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66A23">
              <w:rPr>
                <w:spacing w:val="-5"/>
                <w:sz w:val="24"/>
              </w:rPr>
              <w:t>7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Default="00CF7AEC" w:rsidP="00CF7AEC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76" w:type="dxa"/>
          </w:tcPr>
          <w:p w:rsidR="00CF7AEC" w:rsidRDefault="003D0F58" w:rsidP="00B66A23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66A23">
              <w:rPr>
                <w:spacing w:val="-5"/>
                <w:sz w:val="24"/>
              </w:rPr>
              <w:t>0</w:t>
            </w:r>
          </w:p>
        </w:tc>
      </w:tr>
      <w:tr w:rsidR="00CF7AEC">
        <w:trPr>
          <w:trHeight w:val="400"/>
        </w:trPr>
        <w:tc>
          <w:tcPr>
            <w:tcW w:w="1371" w:type="dxa"/>
          </w:tcPr>
          <w:p w:rsidR="00CF7AEC" w:rsidRPr="00CF7AEC" w:rsidRDefault="00CF7AEC" w:rsidP="00CF7AEC">
            <w:pPr>
              <w:pStyle w:val="TableParagraph"/>
              <w:spacing w:before="51"/>
              <w:rPr>
                <w:b/>
                <w:sz w:val="24"/>
              </w:rPr>
            </w:pPr>
            <w:r w:rsidRPr="00CF7AEC">
              <w:rPr>
                <w:b/>
                <w:spacing w:val="-4"/>
                <w:sz w:val="24"/>
              </w:rPr>
              <w:t>4.</w:t>
            </w:r>
          </w:p>
        </w:tc>
        <w:tc>
          <w:tcPr>
            <w:tcW w:w="8164" w:type="dxa"/>
          </w:tcPr>
          <w:p w:rsidR="00CF7AEC" w:rsidRDefault="00CF7AEC" w:rsidP="00CF7AEC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КРАТКАЯ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176" w:type="dxa"/>
          </w:tcPr>
          <w:p w:rsidR="00CF7AEC" w:rsidRDefault="00B66A23" w:rsidP="00CF7AEC">
            <w:pPr>
              <w:pStyle w:val="TableParagraph"/>
              <w:spacing w:before="51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</w:tbl>
    <w:p w:rsidR="00C21F74" w:rsidRDefault="00C21F74">
      <w:pPr>
        <w:pStyle w:val="TableParagraph"/>
        <w:jc w:val="right"/>
        <w:rPr>
          <w:b/>
          <w:sz w:val="24"/>
        </w:rPr>
        <w:sectPr w:rsidR="00C21F74">
          <w:footerReference w:type="default" r:id="rId9"/>
          <w:pgSz w:w="11910" w:h="16840"/>
          <w:pgMar w:top="540" w:right="283" w:bottom="920" w:left="850" w:header="0" w:footer="653" w:gutter="0"/>
          <w:cols w:space="720"/>
        </w:sectPr>
      </w:pPr>
    </w:p>
    <w:p w:rsidR="00C21F74" w:rsidRDefault="00B842D0">
      <w:pPr>
        <w:pStyle w:val="1"/>
        <w:spacing w:before="63"/>
        <w:ind w:left="3291" w:firstLine="0"/>
      </w:pPr>
      <w:r>
        <w:lastRenderedPageBreak/>
        <w:t>I.</w:t>
      </w:r>
      <w:r>
        <w:rPr>
          <w:spacing w:val="-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C21F74" w:rsidRDefault="00B842D0" w:rsidP="00E07B01">
      <w:pPr>
        <w:pStyle w:val="a4"/>
        <w:numPr>
          <w:ilvl w:val="0"/>
          <w:numId w:val="46"/>
        </w:numPr>
        <w:tabs>
          <w:tab w:val="left" w:pos="960"/>
        </w:tabs>
        <w:spacing w:before="281" w:line="275" w:lineRule="exact"/>
        <w:jc w:val="both"/>
        <w:rPr>
          <w:sz w:val="24"/>
        </w:rPr>
      </w:pP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П</w:t>
      </w:r>
      <w:r w:rsidR="00082C86">
        <w:rPr>
          <w:sz w:val="24"/>
        </w:rPr>
        <w:t>ОЯСНИТЕЛЬНАЯ ЗАПИСКА</w:t>
      </w:r>
    </w:p>
    <w:p w:rsidR="00C21F74" w:rsidRDefault="00B842D0" w:rsidP="00E07B01">
      <w:pPr>
        <w:pStyle w:val="a4"/>
        <w:numPr>
          <w:ilvl w:val="2"/>
          <w:numId w:val="45"/>
        </w:numPr>
        <w:tabs>
          <w:tab w:val="left" w:pos="1389"/>
        </w:tabs>
        <w:spacing w:line="242" w:lineRule="auto"/>
        <w:ind w:right="288" w:firstLine="710"/>
        <w:jc w:val="both"/>
        <w:rPr>
          <w:sz w:val="24"/>
        </w:rPr>
      </w:pPr>
      <w:r w:rsidRPr="00D54198">
        <w:rPr>
          <w:b/>
          <w:sz w:val="24"/>
        </w:rPr>
        <w:t>Цель</w:t>
      </w:r>
      <w:r>
        <w:rPr>
          <w:sz w:val="24"/>
        </w:rPr>
        <w:t xml:space="preserve"> реализации Программы: обеспечение условий для дошкольного образования, определяемых общими и особыми потребностями обучающегося раннего и дошкольного возраста с РАС, индивидуальными особенностями его развития и состояния здоровья.</w:t>
      </w:r>
    </w:p>
    <w:p w:rsidR="00C21F74" w:rsidRDefault="00B842D0">
      <w:pPr>
        <w:pStyle w:val="a3"/>
        <w:ind w:right="279" w:firstLine="720"/>
      </w:pPr>
      <w: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C21F74" w:rsidRPr="00D54198" w:rsidRDefault="00B842D0">
      <w:pPr>
        <w:pStyle w:val="a3"/>
        <w:spacing w:before="134" w:line="275" w:lineRule="exact"/>
        <w:ind w:left="720"/>
        <w:jc w:val="left"/>
        <w:rPr>
          <w:b/>
        </w:rPr>
      </w:pPr>
      <w:r w:rsidRPr="00D54198">
        <w:rPr>
          <w:b/>
        </w:rPr>
        <w:t>Задачи</w:t>
      </w:r>
      <w:r w:rsidRPr="00D54198">
        <w:rPr>
          <w:b/>
          <w:spacing w:val="-7"/>
        </w:rPr>
        <w:t xml:space="preserve"> </w:t>
      </w:r>
      <w:r w:rsidRPr="00D54198">
        <w:rPr>
          <w:b/>
          <w:spacing w:val="-2"/>
        </w:rPr>
        <w:t>Программы: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240"/>
        </w:tabs>
        <w:spacing w:line="275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РАС.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240"/>
        </w:tabs>
        <w:spacing w:line="275" w:lineRule="exact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РАС.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259"/>
        </w:tabs>
        <w:ind w:left="0" w:right="297" w:firstLine="0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ОВЗ, в том числе их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 благополучия.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349"/>
        </w:tabs>
        <w:spacing w:before="2"/>
        <w:ind w:left="0" w:right="28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ОВЗ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пола,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статуса.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180"/>
        </w:tabs>
        <w:ind w:left="0" w:right="282" w:firstLine="0"/>
        <w:jc w:val="both"/>
        <w:rPr>
          <w:sz w:val="24"/>
        </w:rPr>
      </w:pPr>
      <w:r>
        <w:rPr>
          <w:sz w:val="24"/>
        </w:rPr>
        <w:t>Создание благоприятных условий развития в соответствии с их возрастными, психофизическими и 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 с ОВЗ как субъекта отношений с педагогическим работником, родителями (законными представителями), другими детьми.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178"/>
        </w:tabs>
        <w:ind w:left="0" w:right="276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 нравственных и социокультурных ценностей, принятых в обществе, правил и норм поведения в интересах человека, семьи, общества.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180"/>
        </w:tabs>
        <w:spacing w:line="242" w:lineRule="auto"/>
        <w:ind w:left="0" w:right="276" w:firstLine="0"/>
        <w:jc w:val="both"/>
        <w:rPr>
          <w:sz w:val="24"/>
        </w:rPr>
      </w:pPr>
      <w:r>
        <w:rPr>
          <w:sz w:val="24"/>
        </w:rPr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180"/>
        </w:tabs>
        <w:ind w:left="0" w:right="293" w:firstLine="0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психофизическим и индивидуальным особенностям развития обучающихся с РАС.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178"/>
        </w:tabs>
        <w:spacing w:line="242" w:lineRule="auto"/>
        <w:ind w:left="0" w:right="285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родителей (законных представителей) и 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>),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охраны и укрепления здоровья</w:t>
      </w:r>
      <w:proofErr w:type="gramEnd"/>
      <w:r>
        <w:rPr>
          <w:sz w:val="24"/>
        </w:rPr>
        <w:t xml:space="preserve"> обучающихся с РАС.</w:t>
      </w:r>
    </w:p>
    <w:p w:rsidR="00C21F74" w:rsidRDefault="00B842D0" w:rsidP="00E07B01">
      <w:pPr>
        <w:pStyle w:val="a4"/>
        <w:numPr>
          <w:ilvl w:val="0"/>
          <w:numId w:val="44"/>
        </w:numPr>
        <w:tabs>
          <w:tab w:val="left" w:pos="297"/>
        </w:tabs>
        <w:ind w:left="0" w:right="279" w:firstLine="0"/>
        <w:jc w:val="both"/>
        <w:rPr>
          <w:sz w:val="24"/>
        </w:rPr>
      </w:pPr>
      <w:r>
        <w:rPr>
          <w:sz w:val="24"/>
        </w:rPr>
        <w:t xml:space="preserve">Обеспечение преемственности целей, задач и содержания дошкольного, и начального общего </w:t>
      </w:r>
      <w:r>
        <w:rPr>
          <w:spacing w:val="-2"/>
          <w:sz w:val="24"/>
        </w:rPr>
        <w:t>образования.</w:t>
      </w:r>
    </w:p>
    <w:p w:rsidR="00C21F74" w:rsidRPr="00D54198" w:rsidRDefault="00B842D0" w:rsidP="00E07B01">
      <w:pPr>
        <w:pStyle w:val="a4"/>
        <w:numPr>
          <w:ilvl w:val="2"/>
          <w:numId w:val="45"/>
        </w:numPr>
        <w:tabs>
          <w:tab w:val="left" w:pos="1310"/>
        </w:tabs>
        <w:spacing w:line="274" w:lineRule="exact"/>
        <w:ind w:left="1310" w:hanging="600"/>
        <w:jc w:val="both"/>
        <w:rPr>
          <w:b/>
          <w:sz w:val="24"/>
        </w:rPr>
      </w:pPr>
      <w:r w:rsidRPr="00D54198">
        <w:rPr>
          <w:b/>
          <w:sz w:val="24"/>
        </w:rPr>
        <w:t>В</w:t>
      </w:r>
      <w:r w:rsidRPr="00D54198">
        <w:rPr>
          <w:b/>
          <w:spacing w:val="-6"/>
          <w:sz w:val="24"/>
        </w:rPr>
        <w:t xml:space="preserve"> </w:t>
      </w:r>
      <w:r w:rsidRPr="00D54198">
        <w:rPr>
          <w:b/>
          <w:sz w:val="24"/>
        </w:rPr>
        <w:t>соответствии</w:t>
      </w:r>
      <w:r w:rsidRPr="00D54198">
        <w:rPr>
          <w:b/>
          <w:spacing w:val="-3"/>
          <w:sz w:val="24"/>
        </w:rPr>
        <w:t xml:space="preserve"> </w:t>
      </w:r>
      <w:r w:rsidRPr="00D54198">
        <w:rPr>
          <w:b/>
          <w:sz w:val="24"/>
        </w:rPr>
        <w:t>со</w:t>
      </w:r>
      <w:r w:rsidRPr="00D54198">
        <w:rPr>
          <w:b/>
          <w:spacing w:val="-10"/>
          <w:sz w:val="24"/>
        </w:rPr>
        <w:t xml:space="preserve"> </w:t>
      </w:r>
      <w:r w:rsidRPr="00D54198">
        <w:rPr>
          <w:b/>
          <w:sz w:val="24"/>
        </w:rPr>
        <w:t>Стандартом</w:t>
      </w:r>
      <w:r w:rsidRPr="00D54198">
        <w:rPr>
          <w:b/>
          <w:spacing w:val="-6"/>
          <w:sz w:val="24"/>
        </w:rPr>
        <w:t xml:space="preserve"> </w:t>
      </w:r>
      <w:r w:rsidRPr="00D54198">
        <w:rPr>
          <w:b/>
          <w:sz w:val="24"/>
        </w:rPr>
        <w:t>Программа</w:t>
      </w:r>
      <w:r w:rsidRPr="00D54198">
        <w:rPr>
          <w:b/>
          <w:spacing w:val="-1"/>
          <w:sz w:val="24"/>
        </w:rPr>
        <w:t xml:space="preserve"> </w:t>
      </w:r>
      <w:r w:rsidRPr="00D54198">
        <w:rPr>
          <w:b/>
          <w:sz w:val="24"/>
        </w:rPr>
        <w:t>построена</w:t>
      </w:r>
      <w:r w:rsidRPr="00D54198">
        <w:rPr>
          <w:b/>
          <w:spacing w:val="-5"/>
          <w:sz w:val="24"/>
        </w:rPr>
        <w:t xml:space="preserve"> </w:t>
      </w:r>
      <w:r w:rsidRPr="00D54198">
        <w:rPr>
          <w:b/>
          <w:sz w:val="24"/>
        </w:rPr>
        <w:t>на</w:t>
      </w:r>
      <w:r w:rsidRPr="00D54198">
        <w:rPr>
          <w:b/>
          <w:spacing w:val="-2"/>
          <w:sz w:val="24"/>
        </w:rPr>
        <w:t xml:space="preserve"> </w:t>
      </w:r>
      <w:r w:rsidRPr="00D54198">
        <w:rPr>
          <w:b/>
          <w:sz w:val="24"/>
        </w:rPr>
        <w:t>следующих</w:t>
      </w:r>
      <w:r w:rsidRPr="00D54198">
        <w:rPr>
          <w:b/>
          <w:spacing w:val="-3"/>
          <w:sz w:val="24"/>
        </w:rPr>
        <w:t xml:space="preserve"> </w:t>
      </w:r>
      <w:r w:rsidRPr="00D54198">
        <w:rPr>
          <w:b/>
          <w:spacing w:val="-2"/>
          <w:sz w:val="24"/>
        </w:rPr>
        <w:t>принципах:</w:t>
      </w:r>
    </w:p>
    <w:p w:rsidR="00C21F74" w:rsidRDefault="00B842D0" w:rsidP="00E07B01">
      <w:pPr>
        <w:pStyle w:val="a4"/>
        <w:numPr>
          <w:ilvl w:val="0"/>
          <w:numId w:val="43"/>
        </w:numPr>
        <w:tabs>
          <w:tab w:val="left" w:pos="240"/>
        </w:tabs>
        <w:spacing w:line="276" w:lineRule="exac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детства.</w:t>
      </w:r>
    </w:p>
    <w:p w:rsidR="00C21F74" w:rsidRDefault="00B842D0" w:rsidP="00E07B01">
      <w:pPr>
        <w:pStyle w:val="a4"/>
        <w:numPr>
          <w:ilvl w:val="0"/>
          <w:numId w:val="43"/>
        </w:numPr>
        <w:tabs>
          <w:tab w:val="left" w:pos="240"/>
        </w:tabs>
        <w:spacing w:line="276" w:lineRule="exac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9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человека.</w:t>
      </w:r>
    </w:p>
    <w:p w:rsidR="00C21F74" w:rsidRDefault="00B842D0" w:rsidP="00E07B01">
      <w:pPr>
        <w:pStyle w:val="a4"/>
        <w:numPr>
          <w:ilvl w:val="0"/>
          <w:numId w:val="43"/>
        </w:numPr>
        <w:tabs>
          <w:tab w:val="left" w:pos="240"/>
        </w:tabs>
        <w:spacing w:line="275" w:lineRule="exact"/>
        <w:rPr>
          <w:sz w:val="24"/>
        </w:rPr>
      </w:pPr>
      <w:r>
        <w:rPr>
          <w:sz w:val="24"/>
        </w:rPr>
        <w:t>Позитивная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21F74" w:rsidRDefault="00B842D0" w:rsidP="00E07B01">
      <w:pPr>
        <w:pStyle w:val="a4"/>
        <w:numPr>
          <w:ilvl w:val="0"/>
          <w:numId w:val="43"/>
        </w:numPr>
        <w:tabs>
          <w:tab w:val="left" w:pos="244"/>
        </w:tabs>
        <w:ind w:left="0" w:right="295" w:firstLine="0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и родителей (законных представителей), педагогических и иных работников ДОО и обучающихся.</w:t>
      </w:r>
    </w:p>
    <w:p w:rsidR="00C21F74" w:rsidRDefault="00B842D0" w:rsidP="00E07B01">
      <w:pPr>
        <w:pStyle w:val="a4"/>
        <w:numPr>
          <w:ilvl w:val="0"/>
          <w:numId w:val="43"/>
        </w:numPr>
        <w:tabs>
          <w:tab w:val="left" w:pos="299"/>
        </w:tabs>
        <w:spacing w:line="244" w:lineRule="auto"/>
        <w:ind w:left="0" w:right="288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полноценным участником (субъектом) образовательных отношений.</w:t>
      </w:r>
    </w:p>
    <w:p w:rsidR="00C21F74" w:rsidRDefault="00B842D0" w:rsidP="00E07B01">
      <w:pPr>
        <w:pStyle w:val="a4"/>
        <w:numPr>
          <w:ilvl w:val="0"/>
          <w:numId w:val="43"/>
        </w:numPr>
        <w:tabs>
          <w:tab w:val="left" w:pos="240"/>
        </w:tabs>
        <w:spacing w:line="268" w:lineRule="exact"/>
        <w:rPr>
          <w:sz w:val="24"/>
        </w:rPr>
      </w:pPr>
      <w:r>
        <w:rPr>
          <w:sz w:val="24"/>
        </w:rPr>
        <w:t>Сотрудничество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семьей.</w:t>
      </w:r>
    </w:p>
    <w:p w:rsidR="00C21F74" w:rsidRDefault="00B842D0" w:rsidP="00E07B01">
      <w:pPr>
        <w:pStyle w:val="a4"/>
        <w:numPr>
          <w:ilvl w:val="0"/>
          <w:numId w:val="43"/>
        </w:numPr>
        <w:tabs>
          <w:tab w:val="left" w:pos="274"/>
        </w:tabs>
        <w:ind w:left="0" w:right="289" w:firstLine="0"/>
        <w:jc w:val="both"/>
        <w:rPr>
          <w:sz w:val="24"/>
        </w:rPr>
      </w:pPr>
      <w:r>
        <w:rPr>
          <w:sz w:val="24"/>
        </w:rPr>
        <w:t>Возрастная адекватность образования.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C21F74" w:rsidRPr="00D54198" w:rsidRDefault="00B842D0" w:rsidP="00E07B01">
      <w:pPr>
        <w:pStyle w:val="a4"/>
        <w:numPr>
          <w:ilvl w:val="2"/>
          <w:numId w:val="45"/>
        </w:numPr>
        <w:tabs>
          <w:tab w:val="left" w:pos="1310"/>
        </w:tabs>
        <w:spacing w:line="275" w:lineRule="exact"/>
        <w:ind w:left="1310" w:hanging="600"/>
        <w:jc w:val="both"/>
        <w:rPr>
          <w:b/>
          <w:sz w:val="24"/>
        </w:rPr>
      </w:pPr>
      <w:r w:rsidRPr="00D54198">
        <w:rPr>
          <w:b/>
          <w:sz w:val="24"/>
        </w:rPr>
        <w:t>Планируемые</w:t>
      </w:r>
      <w:r w:rsidRPr="00D54198">
        <w:rPr>
          <w:b/>
          <w:spacing w:val="-8"/>
          <w:sz w:val="24"/>
        </w:rPr>
        <w:t xml:space="preserve"> </w:t>
      </w:r>
      <w:r w:rsidR="00082C86">
        <w:rPr>
          <w:b/>
          <w:spacing w:val="-2"/>
          <w:sz w:val="24"/>
        </w:rPr>
        <w:t>результаты</w:t>
      </w:r>
    </w:p>
    <w:p w:rsidR="00C21F74" w:rsidRDefault="00B842D0">
      <w:pPr>
        <w:pStyle w:val="a3"/>
        <w:ind w:right="282" w:firstLine="720"/>
      </w:pPr>
      <w:r>
        <w:t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</w:t>
      </w:r>
      <w:r>
        <w:rPr>
          <w:spacing w:val="-3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результаты 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 виде</w:t>
      </w:r>
      <w:r>
        <w:rPr>
          <w:spacing w:val="-15"/>
        </w:rPr>
        <w:t xml:space="preserve"> </w:t>
      </w:r>
      <w:r>
        <w:t>целевых</w:t>
      </w:r>
      <w:r>
        <w:rPr>
          <w:spacing w:val="-15"/>
        </w:rPr>
        <w:t xml:space="preserve"> </w:t>
      </w:r>
      <w:r>
        <w:t>ориентиров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представляют</w:t>
      </w:r>
      <w:r>
        <w:rPr>
          <w:spacing w:val="-15"/>
        </w:rPr>
        <w:t xml:space="preserve"> </w:t>
      </w:r>
      <w:r>
        <w:t>собой</w:t>
      </w:r>
      <w:r>
        <w:rPr>
          <w:spacing w:val="-15"/>
        </w:rPr>
        <w:t xml:space="preserve"> </w:t>
      </w:r>
      <w:r>
        <w:t>возрастные</w:t>
      </w:r>
      <w:r>
        <w:rPr>
          <w:spacing w:val="-15"/>
        </w:rPr>
        <w:t xml:space="preserve"> </w:t>
      </w:r>
      <w:r>
        <w:t>характеристики возможных достижений ребенка с РАС к концу дошкольного образования.</w:t>
      </w:r>
    </w:p>
    <w:p w:rsidR="00C21F74" w:rsidRDefault="00B842D0">
      <w:pPr>
        <w:pStyle w:val="a3"/>
        <w:ind w:right="285" w:firstLine="720"/>
      </w:pPr>
      <w:r>
        <w:lastRenderedPageBreak/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</w:t>
      </w:r>
      <w:r>
        <w:rPr>
          <w:spacing w:val="-5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proofErr w:type="gramStart"/>
      <w:r>
        <w:t>возможных</w:t>
      </w:r>
      <w:r>
        <w:rPr>
          <w:spacing w:val="-3"/>
        </w:rPr>
        <w:t xml:space="preserve"> </w:t>
      </w:r>
      <w:r>
        <w:t>достижений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 возрастных этапах дошкольного детства.</w:t>
      </w:r>
    </w:p>
    <w:p w:rsidR="00C21F74" w:rsidRPr="00D54198" w:rsidRDefault="00B842D0" w:rsidP="00082C86">
      <w:pPr>
        <w:pStyle w:val="a4"/>
        <w:numPr>
          <w:ilvl w:val="3"/>
          <w:numId w:val="45"/>
        </w:numPr>
        <w:tabs>
          <w:tab w:val="left" w:pos="1440"/>
        </w:tabs>
        <w:spacing w:line="275" w:lineRule="exact"/>
        <w:ind w:left="1440" w:hanging="720"/>
        <w:jc w:val="center"/>
        <w:rPr>
          <w:b/>
          <w:sz w:val="24"/>
        </w:rPr>
      </w:pPr>
      <w:r w:rsidRPr="00D54198">
        <w:rPr>
          <w:b/>
          <w:sz w:val="24"/>
        </w:rPr>
        <w:t>Целевые</w:t>
      </w:r>
      <w:r w:rsidRPr="00D54198">
        <w:rPr>
          <w:b/>
          <w:spacing w:val="-6"/>
          <w:sz w:val="24"/>
        </w:rPr>
        <w:t xml:space="preserve"> </w:t>
      </w:r>
      <w:r w:rsidRPr="00D54198">
        <w:rPr>
          <w:b/>
          <w:sz w:val="24"/>
        </w:rPr>
        <w:t>ориентиры</w:t>
      </w:r>
      <w:r w:rsidRPr="00D54198">
        <w:rPr>
          <w:b/>
          <w:spacing w:val="-6"/>
          <w:sz w:val="24"/>
        </w:rPr>
        <w:t xml:space="preserve"> </w:t>
      </w:r>
      <w:r w:rsidRPr="00D54198">
        <w:rPr>
          <w:b/>
          <w:sz w:val="24"/>
        </w:rPr>
        <w:t>реализации</w:t>
      </w:r>
      <w:r w:rsidRPr="00D54198">
        <w:rPr>
          <w:b/>
          <w:spacing w:val="-3"/>
          <w:sz w:val="24"/>
        </w:rPr>
        <w:t xml:space="preserve"> </w:t>
      </w:r>
      <w:r w:rsidRPr="00D54198">
        <w:rPr>
          <w:b/>
          <w:sz w:val="24"/>
        </w:rPr>
        <w:t>Программы</w:t>
      </w:r>
      <w:r w:rsidRPr="00D54198">
        <w:rPr>
          <w:b/>
          <w:spacing w:val="-6"/>
          <w:sz w:val="24"/>
        </w:rPr>
        <w:t xml:space="preserve"> </w:t>
      </w:r>
      <w:r w:rsidRPr="00D54198">
        <w:rPr>
          <w:b/>
          <w:sz w:val="24"/>
        </w:rPr>
        <w:t>для обучающихся</w:t>
      </w:r>
      <w:r w:rsidRPr="00D54198">
        <w:rPr>
          <w:b/>
          <w:spacing w:val="-4"/>
          <w:sz w:val="24"/>
        </w:rPr>
        <w:t xml:space="preserve"> </w:t>
      </w:r>
      <w:r w:rsidRPr="00D54198">
        <w:rPr>
          <w:b/>
          <w:sz w:val="24"/>
        </w:rPr>
        <w:t>с</w:t>
      </w:r>
      <w:r w:rsidRPr="00D54198">
        <w:rPr>
          <w:b/>
          <w:spacing w:val="-6"/>
          <w:sz w:val="24"/>
        </w:rPr>
        <w:t xml:space="preserve"> </w:t>
      </w:r>
      <w:r w:rsidR="00082C86">
        <w:rPr>
          <w:b/>
          <w:spacing w:val="-4"/>
          <w:sz w:val="24"/>
        </w:rPr>
        <w:t>РАС</w:t>
      </w:r>
    </w:p>
    <w:p w:rsidR="00C21F74" w:rsidRDefault="00B842D0">
      <w:pPr>
        <w:pStyle w:val="a3"/>
        <w:ind w:right="289" w:firstLine="720"/>
      </w:pPr>
      <w:r>
        <w:t>Учитывая, что в раннем возрасте комплексное сопровождение проводится с детьми группы риска по РАС, то есть до установления диагноза, целевые ориентиры определяются на время окончания этапа ранней помощи (одновременно на начало дошкольного возраста) и на время завершения дошкольного образования. В каждом случае целевые ориентиры определяются отдельно для трёх уровней тяжести.</w:t>
      </w:r>
    </w:p>
    <w:p w:rsidR="00C21F74" w:rsidRDefault="00B842D0">
      <w:pPr>
        <w:pStyle w:val="a3"/>
        <w:ind w:right="275" w:firstLine="720"/>
      </w:pPr>
      <w:r>
        <w:t xml:space="preserve">Согласно </w:t>
      </w:r>
      <w:proofErr w:type="gramStart"/>
      <w:r>
        <w:t>требованиям Стандарта</w:t>
      </w:r>
      <w:proofErr w:type="gramEnd"/>
      <w:r>
        <w:t xml:space="preserve">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3-м годам.</w:t>
      </w:r>
    </w:p>
    <w:p w:rsidR="00C21F74" w:rsidRDefault="00B842D0">
      <w:pPr>
        <w:pStyle w:val="a3"/>
        <w:spacing w:line="273" w:lineRule="exact"/>
        <w:ind w:left="720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обучающихся 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повышенным</w:t>
      </w:r>
      <w:r>
        <w:rPr>
          <w:spacing w:val="-2"/>
        </w:rPr>
        <w:t xml:space="preserve"> </w:t>
      </w:r>
      <w:r>
        <w:t>риском</w:t>
      </w:r>
      <w:r>
        <w:rPr>
          <w:spacing w:val="-2"/>
        </w:rPr>
        <w:t xml:space="preserve"> формирования</w:t>
      </w:r>
    </w:p>
    <w:p w:rsidR="00C21F74" w:rsidRDefault="00B842D0">
      <w:pPr>
        <w:pStyle w:val="a3"/>
        <w:spacing w:before="1" w:line="275" w:lineRule="exact"/>
        <w:jc w:val="left"/>
      </w:pPr>
      <w:r>
        <w:rPr>
          <w:spacing w:val="-4"/>
        </w:rPr>
        <w:t>РАС: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локализует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звук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звука;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эмоционально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случаях);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254"/>
        </w:tabs>
        <w:ind w:left="0" w:right="282" w:firstLine="0"/>
        <w:rPr>
          <w:sz w:val="24"/>
        </w:rPr>
      </w:pPr>
      <w:r>
        <w:rPr>
          <w:sz w:val="24"/>
        </w:rPr>
        <w:t>реагирует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(останавливается,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замирает,</w:t>
      </w:r>
      <w:r>
        <w:rPr>
          <w:spacing w:val="-7"/>
          <w:sz w:val="24"/>
        </w:rPr>
        <w:t xml:space="preserve"> </w:t>
      </w:r>
      <w:r>
        <w:rPr>
          <w:sz w:val="24"/>
        </w:rPr>
        <w:t>смотрит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плакать)</w:t>
      </w:r>
      <w:r>
        <w:rPr>
          <w:spacing w:val="-8"/>
          <w:sz w:val="24"/>
        </w:rPr>
        <w:t xml:space="preserve"> </w:t>
      </w:r>
      <w:r>
        <w:rPr>
          <w:sz w:val="24"/>
        </w:rPr>
        <w:t>на запрет ("Нельзя!", "Стоп!");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259"/>
        </w:tabs>
        <w:spacing w:before="2" w:line="275" w:lineRule="exact"/>
        <w:ind w:left="259" w:hanging="259"/>
        <w:rPr>
          <w:sz w:val="24"/>
        </w:rPr>
      </w:pPr>
      <w:r>
        <w:rPr>
          <w:sz w:val="24"/>
        </w:rPr>
        <w:t>выражает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отказ, отталкивая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возвращая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работнику;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вокализацию,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желаемое;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операцией;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38"/>
        </w:tabs>
        <w:ind w:left="0" w:right="28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40"/>
          <w:sz w:val="24"/>
        </w:rPr>
        <w:t xml:space="preserve"> </w:t>
      </w:r>
      <w:r>
        <w:rPr>
          <w:sz w:val="24"/>
        </w:rPr>
        <w:t>схожие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(нанизывание колец, вкладывание стаканчиков);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249"/>
        </w:tabs>
        <w:spacing w:before="3"/>
        <w:ind w:left="0" w:right="290" w:firstLine="0"/>
        <w:rPr>
          <w:sz w:val="24"/>
        </w:rPr>
      </w:pPr>
      <w:r>
        <w:rPr>
          <w:sz w:val="24"/>
        </w:rPr>
        <w:t>демонстрирует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игрушками:</w:t>
      </w:r>
      <w:r>
        <w:rPr>
          <w:spacing w:val="-15"/>
          <w:sz w:val="24"/>
        </w:rPr>
        <w:t xml:space="preserve"> </w:t>
      </w:r>
      <w:r>
        <w:rPr>
          <w:sz w:val="24"/>
        </w:rPr>
        <w:t>бросает</w:t>
      </w:r>
      <w:r>
        <w:rPr>
          <w:spacing w:val="-9"/>
          <w:sz w:val="24"/>
        </w:rPr>
        <w:t xml:space="preserve"> </w:t>
      </w:r>
      <w:r>
        <w:rPr>
          <w:sz w:val="24"/>
        </w:rPr>
        <w:t>мяч, катает машинку, ставит кубики друг на друга, вставляет стержни в отверстия;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263"/>
        </w:tabs>
        <w:spacing w:line="274" w:lineRule="exact"/>
        <w:ind w:left="263" w:hanging="263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включающую два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вынимать,</w:t>
      </w:r>
    </w:p>
    <w:p w:rsidR="00C21F74" w:rsidRDefault="00B842D0">
      <w:pPr>
        <w:pStyle w:val="a3"/>
        <w:spacing w:before="66"/>
        <w:jc w:val="left"/>
      </w:pPr>
      <w:r>
        <w:rPr>
          <w:spacing w:val="-2"/>
        </w:rPr>
        <w:t>вставлять;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418"/>
        </w:tabs>
        <w:spacing w:before="4"/>
        <w:ind w:left="0" w:right="28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6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3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 вставлять, открывать, вынимать, закрывать;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4" w:lineRule="exact"/>
        <w:ind w:left="379" w:hanging="379"/>
        <w:rPr>
          <w:sz w:val="24"/>
        </w:rPr>
      </w:pPr>
      <w:r>
        <w:rPr>
          <w:sz w:val="24"/>
        </w:rPr>
        <w:t>завершает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2"/>
          <w:sz w:val="24"/>
        </w:rPr>
        <w:t xml:space="preserve"> движений;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вкладывает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прорезь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коробке </w:t>
      </w:r>
      <w:r>
        <w:rPr>
          <w:spacing w:val="-2"/>
          <w:sz w:val="24"/>
        </w:rPr>
        <w:t>форм;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before="4" w:line="276" w:lineRule="exact"/>
        <w:ind w:left="379" w:hanging="379"/>
        <w:rPr>
          <w:sz w:val="24"/>
        </w:rPr>
      </w:pPr>
      <w:r>
        <w:rPr>
          <w:sz w:val="24"/>
        </w:rPr>
        <w:t>нанизывает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стержень;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пазл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2"/>
          <w:sz w:val="24"/>
        </w:rPr>
        <w:t xml:space="preserve"> частей;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колышки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отверстия;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ind w:left="0" w:right="292" w:firstLine="0"/>
        <w:rPr>
          <w:sz w:val="24"/>
        </w:rPr>
      </w:pPr>
      <w:r>
        <w:rPr>
          <w:sz w:val="24"/>
        </w:rPr>
        <w:t>нажимает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игрушках,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нажатия</w:t>
      </w:r>
      <w:r>
        <w:rPr>
          <w:spacing w:val="-4"/>
          <w:sz w:val="24"/>
        </w:rPr>
        <w:t xml:space="preserve"> </w:t>
      </w:r>
      <w:r>
        <w:rPr>
          <w:sz w:val="24"/>
        </w:rPr>
        <w:t>срабатывают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включается свет, издаётся звук, начинается движение);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before="3" w:line="275" w:lineRule="exact"/>
        <w:ind w:left="379" w:hanging="379"/>
        <w:rPr>
          <w:sz w:val="24"/>
        </w:rPr>
      </w:pPr>
      <w:r>
        <w:rPr>
          <w:sz w:val="24"/>
        </w:rPr>
        <w:t>разъединяет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конструктора;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строит</w:t>
      </w:r>
      <w:r>
        <w:rPr>
          <w:spacing w:val="-2"/>
          <w:sz w:val="24"/>
        </w:rPr>
        <w:t xml:space="preserve"> </w:t>
      </w:r>
      <w:r>
        <w:rPr>
          <w:sz w:val="24"/>
        </w:rPr>
        <w:t>башню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кубиков;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следы</w:t>
      </w:r>
      <w:r>
        <w:rPr>
          <w:spacing w:val="-6"/>
          <w:sz w:val="24"/>
        </w:rPr>
        <w:t xml:space="preserve"> </w:t>
      </w:r>
      <w:r>
        <w:rPr>
          <w:sz w:val="24"/>
        </w:rPr>
        <w:t>маркером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мелком</w:t>
      </w:r>
      <w:r>
        <w:rPr>
          <w:spacing w:val="-6"/>
          <w:sz w:val="24"/>
        </w:rPr>
        <w:t xml:space="preserve"> </w:t>
      </w:r>
      <w:r>
        <w:rPr>
          <w:sz w:val="24"/>
        </w:rPr>
        <w:t>(линии,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каракули);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стучит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игрушечным</w:t>
      </w:r>
      <w:r>
        <w:rPr>
          <w:spacing w:val="-2"/>
          <w:sz w:val="24"/>
        </w:rPr>
        <w:t xml:space="preserve"> </w:t>
      </w:r>
      <w:r>
        <w:rPr>
          <w:sz w:val="24"/>
        </w:rPr>
        <w:t>молотком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колышкам;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соединяет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конструктора;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before="4" w:line="275" w:lineRule="exact"/>
        <w:ind w:left="379" w:hanging="379"/>
        <w:rPr>
          <w:sz w:val="24"/>
        </w:rPr>
      </w:pPr>
      <w:r>
        <w:rPr>
          <w:sz w:val="24"/>
        </w:rPr>
        <w:t>обходит,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404"/>
        </w:tabs>
        <w:ind w:left="0" w:right="292" w:firstLine="0"/>
        <w:rPr>
          <w:sz w:val="24"/>
        </w:rPr>
      </w:pPr>
      <w:r>
        <w:rPr>
          <w:sz w:val="24"/>
        </w:rPr>
        <w:t xml:space="preserve">смотрит на картинку, которую показывают родители (законные представители), педагогические </w:t>
      </w:r>
      <w:r>
        <w:rPr>
          <w:spacing w:val="-2"/>
          <w:sz w:val="24"/>
        </w:rPr>
        <w:t>работники;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428"/>
        </w:tabs>
        <w:ind w:left="0" w:right="275" w:firstLine="0"/>
        <w:rPr>
          <w:sz w:val="24"/>
        </w:rPr>
      </w:pPr>
      <w:r>
        <w:rPr>
          <w:sz w:val="24"/>
        </w:rPr>
        <w:t>следит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40"/>
          <w:sz w:val="24"/>
        </w:rPr>
        <w:t xml:space="preserve"> </w:t>
      </w:r>
      <w:r>
        <w:rPr>
          <w:sz w:val="24"/>
        </w:rPr>
        <w:t>(контейнер,</w:t>
      </w:r>
      <w:r>
        <w:rPr>
          <w:spacing w:val="40"/>
          <w:sz w:val="24"/>
        </w:rPr>
        <w:t xml:space="preserve"> </w:t>
      </w:r>
      <w:r>
        <w:rPr>
          <w:sz w:val="24"/>
        </w:rPr>
        <w:t>пустое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кусочка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пазла</w:t>
      </w:r>
      <w:proofErr w:type="spellEnd"/>
      <w:r>
        <w:rPr>
          <w:sz w:val="24"/>
        </w:rPr>
        <w:t>),</w:t>
      </w:r>
      <w:r>
        <w:rPr>
          <w:spacing w:val="40"/>
          <w:sz w:val="24"/>
        </w:rPr>
        <w:t xml:space="preserve"> </w:t>
      </w:r>
      <w:r>
        <w:rPr>
          <w:sz w:val="24"/>
        </w:rPr>
        <w:t>куда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какие-либо </w:t>
      </w:r>
      <w:r>
        <w:rPr>
          <w:spacing w:val="-2"/>
          <w:sz w:val="24"/>
        </w:rPr>
        <w:t>предметы;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before="1" w:line="275" w:lineRule="exact"/>
        <w:ind w:left="379" w:hanging="379"/>
        <w:rPr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инструкциям "стоп"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"подожди"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жестов;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жеста;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69"/>
        </w:tabs>
        <w:ind w:left="0" w:right="285" w:firstLine="0"/>
        <w:rPr>
          <w:sz w:val="24"/>
        </w:rPr>
      </w:pP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13"/>
          <w:sz w:val="24"/>
        </w:rPr>
        <w:t xml:space="preserve"> </w:t>
      </w:r>
      <w:r>
        <w:rPr>
          <w:sz w:val="24"/>
        </w:rPr>
        <w:t>8-10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комнате,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поле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 ребёнка, а которые нужно поискать;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4" w:lineRule="exact"/>
        <w:ind w:left="379" w:hanging="379"/>
        <w:rPr>
          <w:sz w:val="24"/>
        </w:rPr>
      </w:pPr>
      <w:r>
        <w:rPr>
          <w:sz w:val="24"/>
        </w:rPr>
        <w:t>машет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жест</w:t>
      </w:r>
      <w:r>
        <w:rPr>
          <w:spacing w:val="5"/>
          <w:sz w:val="24"/>
        </w:rPr>
        <w:t xml:space="preserve"> </w:t>
      </w:r>
      <w:r>
        <w:rPr>
          <w:sz w:val="24"/>
        </w:rPr>
        <w:t>"Пока")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подражанию;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83"/>
        </w:tabs>
        <w:spacing w:line="275" w:lineRule="exact"/>
        <w:ind w:left="383" w:hanging="383"/>
        <w:rPr>
          <w:sz w:val="24"/>
        </w:rPr>
      </w:pPr>
      <w:r>
        <w:rPr>
          <w:sz w:val="24"/>
        </w:rPr>
        <w:t>"танцует"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хороводе;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before="3" w:line="275" w:lineRule="exact"/>
        <w:ind w:left="379" w:hanging="379"/>
        <w:rPr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куклы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игрушки;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lastRenderedPageBreak/>
        <w:t>решает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конструктором;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снимает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куртку,</w:t>
      </w:r>
      <w:r>
        <w:rPr>
          <w:spacing w:val="-1"/>
          <w:sz w:val="24"/>
        </w:rPr>
        <w:t xml:space="preserve"> </w:t>
      </w:r>
      <w:r>
        <w:rPr>
          <w:sz w:val="24"/>
        </w:rPr>
        <w:t>шапку</w:t>
      </w:r>
      <w:r>
        <w:rPr>
          <w:spacing w:val="-7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застёжек)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вешает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крючок;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83"/>
        </w:tabs>
        <w:spacing w:line="275" w:lineRule="exact"/>
        <w:ind w:left="383" w:hanging="383"/>
        <w:rPr>
          <w:sz w:val="24"/>
        </w:rPr>
      </w:pPr>
      <w:r>
        <w:rPr>
          <w:sz w:val="24"/>
        </w:rPr>
        <w:t>уместно</w:t>
      </w:r>
      <w:r>
        <w:rPr>
          <w:spacing w:val="-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"/>
          <w:sz w:val="24"/>
        </w:rPr>
        <w:t xml:space="preserve"> </w:t>
      </w:r>
      <w:r>
        <w:rPr>
          <w:sz w:val="24"/>
        </w:rPr>
        <w:t>"привет"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"пока"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ind w:left="379" w:hanging="379"/>
        <w:rPr>
          <w:sz w:val="24"/>
        </w:rPr>
      </w:pPr>
      <w:r>
        <w:rPr>
          <w:sz w:val="24"/>
        </w:rPr>
        <w:t>играет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мяч,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"прятки");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before="4" w:line="275" w:lineRule="exact"/>
        <w:ind w:left="379" w:hanging="379"/>
        <w:rPr>
          <w:sz w:val="24"/>
        </w:rPr>
      </w:pP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"да", "нет",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всегда);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выражения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6"/>
          <w:sz w:val="24"/>
        </w:rPr>
        <w:t xml:space="preserve"> </w:t>
      </w:r>
      <w:r>
        <w:rPr>
          <w:sz w:val="24"/>
        </w:rPr>
        <w:t>(рад,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грустен);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83"/>
        </w:tabs>
        <w:spacing w:line="275" w:lineRule="exact"/>
        <w:ind w:left="383" w:hanging="383"/>
        <w:rPr>
          <w:sz w:val="24"/>
        </w:rPr>
      </w:pPr>
      <w:r>
        <w:rPr>
          <w:sz w:val="24"/>
        </w:rPr>
        <w:t>усложнение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манипулятивных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"игр"</w:t>
      </w:r>
      <w:r>
        <w:rPr>
          <w:spacing w:val="-12"/>
          <w:sz w:val="24"/>
        </w:rPr>
        <w:t xml:space="preserve"> </w:t>
      </w:r>
      <w:r>
        <w:rPr>
          <w:sz w:val="24"/>
        </w:rPr>
        <w:t>(катание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сюжета);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64"/>
        </w:tabs>
        <w:spacing w:line="242" w:lineRule="auto"/>
        <w:ind w:left="0" w:right="281" w:firstLine="0"/>
        <w:rPr>
          <w:sz w:val="24"/>
        </w:rPr>
      </w:pPr>
      <w:r>
        <w:rPr>
          <w:sz w:val="24"/>
        </w:rPr>
        <w:t>последовательности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игре</w:t>
      </w:r>
      <w:r>
        <w:rPr>
          <w:spacing w:val="-1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6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пирамидки,</w:t>
      </w:r>
      <w:r>
        <w:rPr>
          <w:spacing w:val="-16"/>
          <w:sz w:val="24"/>
        </w:rPr>
        <w:t xml:space="preserve"> </w:t>
      </w:r>
      <w:r>
        <w:rPr>
          <w:sz w:val="24"/>
        </w:rPr>
        <w:t>домика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блоков, нанизывание бус);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3" w:lineRule="exact"/>
        <w:ind w:left="379" w:hanging="379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("дай</w:t>
      </w:r>
      <w:r>
        <w:rPr>
          <w:spacing w:val="-2"/>
          <w:sz w:val="24"/>
        </w:rPr>
        <w:t xml:space="preserve"> </w:t>
      </w:r>
      <w:r>
        <w:rPr>
          <w:sz w:val="24"/>
        </w:rPr>
        <w:t>жёлтый"</w:t>
      </w:r>
      <w:r>
        <w:rPr>
          <w:spacing w:val="-10"/>
          <w:sz w:val="24"/>
        </w:rPr>
        <w:t xml:space="preserve"> </w:t>
      </w:r>
      <w:r>
        <w:rPr>
          <w:sz w:val="24"/>
        </w:rPr>
        <w:t>(зелёный,</w:t>
      </w:r>
      <w:r>
        <w:rPr>
          <w:spacing w:val="-2"/>
          <w:sz w:val="24"/>
        </w:rPr>
        <w:t xml:space="preserve"> синий);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4"/>
        </w:tabs>
        <w:spacing w:line="275" w:lineRule="exact"/>
        <w:ind w:left="374" w:hanging="374"/>
        <w:rPr>
          <w:sz w:val="24"/>
        </w:rPr>
      </w:pPr>
      <w:r>
        <w:rPr>
          <w:sz w:val="24"/>
        </w:rPr>
        <w:t>проделывает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куклой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мягкими</w:t>
      </w:r>
      <w:r>
        <w:rPr>
          <w:spacing w:val="-8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работника);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4"/>
        </w:tabs>
        <w:spacing w:line="275" w:lineRule="exact"/>
        <w:ind w:left="374" w:hanging="374"/>
        <w:rPr>
          <w:sz w:val="24"/>
        </w:rPr>
      </w:pPr>
      <w:r>
        <w:rPr>
          <w:sz w:val="24"/>
        </w:rPr>
        <w:t>иногда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9"/>
          <w:sz w:val="24"/>
        </w:rPr>
        <w:t xml:space="preserve"> </w:t>
      </w:r>
      <w:r>
        <w:rPr>
          <w:sz w:val="24"/>
        </w:rPr>
        <w:t>речью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желаемому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before="4" w:line="275" w:lineRule="exact"/>
        <w:ind w:left="379" w:hanging="379"/>
        <w:rPr>
          <w:sz w:val="24"/>
        </w:rPr>
      </w:pPr>
      <w:r>
        <w:rPr>
          <w:sz w:val="24"/>
        </w:rPr>
        <w:t>выстраивает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пользуется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туалетом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моет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ест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-4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2"/>
          <w:sz w:val="24"/>
        </w:rPr>
        <w:t xml:space="preserve"> </w:t>
      </w:r>
      <w:r>
        <w:rPr>
          <w:sz w:val="24"/>
        </w:rPr>
        <w:t>не уходя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стола;</w:t>
      </w:r>
    </w:p>
    <w:p w:rsidR="00C21F74" w:rsidRDefault="00B842D0" w:rsidP="00E07B01">
      <w:pPr>
        <w:pStyle w:val="a4"/>
        <w:numPr>
          <w:ilvl w:val="0"/>
          <w:numId w:val="42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преодолевает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(частично).</w:t>
      </w:r>
    </w:p>
    <w:p w:rsidR="00C21F74" w:rsidRDefault="00B842D0">
      <w:pPr>
        <w:pStyle w:val="a3"/>
        <w:spacing w:before="4"/>
        <w:ind w:right="287" w:firstLine="720"/>
      </w:pPr>
      <w:r>
        <w:t>Целевые ориентиры на этапе завершения дошкольного образования детьми с РАС с третьим уровнем тяжести аутистических расстройств (третий уровень аутистических расстройств является наиболее тяжёлым и, как правило, сочетается с интеллектуальными нарушениями умеренной (тяжёлой, глубокой) степени и выраженными нарушениями речевого развития):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259"/>
        </w:tabs>
        <w:spacing w:line="273" w:lineRule="exact"/>
        <w:ind w:left="259" w:hanging="259"/>
        <w:rPr>
          <w:sz w:val="24"/>
        </w:rPr>
      </w:pP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259"/>
        </w:tabs>
        <w:spacing w:before="4" w:line="275" w:lineRule="exact"/>
        <w:ind w:left="259" w:hanging="259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общения;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владеет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конвенциональными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 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(вербально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невербально</w:t>
      </w:r>
      <w:proofErr w:type="spellEnd"/>
      <w:r>
        <w:rPr>
          <w:spacing w:val="-2"/>
          <w:sz w:val="24"/>
        </w:rPr>
        <w:t>);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выражает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приемлемым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способом;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23"/>
        </w:tabs>
        <w:spacing w:before="66" w:line="244" w:lineRule="auto"/>
        <w:ind w:left="0" w:right="289" w:firstLine="0"/>
        <w:rPr>
          <w:sz w:val="24"/>
        </w:rPr>
      </w:pPr>
      <w:r>
        <w:rPr>
          <w:sz w:val="24"/>
        </w:rPr>
        <w:t>возможны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представителями), педагогическим работником и другими детьми;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259"/>
        </w:tabs>
        <w:spacing w:line="268" w:lineRule="exact"/>
        <w:ind w:left="259" w:hanging="259"/>
        <w:rPr>
          <w:sz w:val="24"/>
        </w:rPr>
      </w:pPr>
      <w:r>
        <w:rPr>
          <w:sz w:val="24"/>
        </w:rPr>
        <w:t>выделяет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фотографии;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выделяет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чужих;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контролируемо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поведения);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79"/>
        </w:tabs>
        <w:spacing w:before="4" w:line="276" w:lineRule="exact"/>
        <w:ind w:left="379" w:hanging="379"/>
        <w:rPr>
          <w:sz w:val="24"/>
        </w:rPr>
      </w:pPr>
      <w:r>
        <w:rPr>
          <w:sz w:val="24"/>
        </w:rPr>
        <w:t>отработаны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408"/>
        </w:tabs>
        <w:ind w:left="0" w:right="297" w:firstLine="0"/>
        <w:rPr>
          <w:sz w:val="24"/>
        </w:rPr>
      </w:pPr>
      <w:r>
        <w:rPr>
          <w:sz w:val="24"/>
        </w:rPr>
        <w:t>участвует в групповых физкультурных занятиях и групповых играх с движением под музыку и</w:t>
      </w:r>
      <w:r>
        <w:rPr>
          <w:spacing w:val="40"/>
          <w:sz w:val="24"/>
        </w:rPr>
        <w:t xml:space="preserve"> </w:t>
      </w:r>
      <w:r>
        <w:rPr>
          <w:sz w:val="24"/>
        </w:rPr>
        <w:t>пением (хороводы) под руководством педагогических работников;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79"/>
        </w:tabs>
        <w:spacing w:line="274" w:lineRule="exact"/>
        <w:ind w:left="379" w:hanging="379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сличать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знает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буквы;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79"/>
        </w:tabs>
        <w:spacing w:before="3" w:line="275" w:lineRule="exact"/>
        <w:ind w:left="379" w:hanging="379"/>
        <w:rPr>
          <w:sz w:val="24"/>
        </w:rPr>
      </w:pPr>
      <w:r>
        <w:rPr>
          <w:sz w:val="24"/>
        </w:rPr>
        <w:t>владеет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(закрашивание,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обводка);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различает</w:t>
      </w:r>
      <w:r>
        <w:rPr>
          <w:spacing w:val="-1"/>
          <w:sz w:val="24"/>
        </w:rPr>
        <w:t xml:space="preserve"> </w:t>
      </w:r>
      <w:r>
        <w:rPr>
          <w:sz w:val="24"/>
        </w:rPr>
        <w:t>"большой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маленький", "один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много";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433"/>
        </w:tabs>
        <w:ind w:left="0" w:right="289" w:firstLine="0"/>
        <w:rPr>
          <w:sz w:val="24"/>
        </w:rPr>
      </w:pP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40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 простейших гимнастических снарядов;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428"/>
        </w:tabs>
        <w:spacing w:line="242" w:lineRule="auto"/>
        <w:ind w:left="0" w:right="290" w:firstLine="0"/>
        <w:rPr>
          <w:sz w:val="24"/>
        </w:rPr>
      </w:pP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40"/>
          <w:sz w:val="24"/>
        </w:rPr>
        <w:t xml:space="preserve"> </w:t>
      </w:r>
      <w:r>
        <w:rPr>
          <w:sz w:val="24"/>
        </w:rPr>
        <w:t>батута</w:t>
      </w:r>
      <w:r>
        <w:rPr>
          <w:spacing w:val="40"/>
          <w:sz w:val="24"/>
        </w:rPr>
        <w:t xml:space="preserve"> </w:t>
      </w:r>
      <w:r>
        <w:rPr>
          <w:sz w:val="24"/>
        </w:rPr>
        <w:t>(под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работников);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83"/>
        </w:tabs>
        <w:spacing w:line="273" w:lineRule="exact"/>
        <w:ind w:left="383" w:hanging="383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форме);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туалетом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помощью);</w:t>
      </w:r>
    </w:p>
    <w:p w:rsidR="00C21F74" w:rsidRDefault="00B842D0" w:rsidP="00E07B01">
      <w:pPr>
        <w:pStyle w:val="a4"/>
        <w:numPr>
          <w:ilvl w:val="0"/>
          <w:numId w:val="41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пищи.</w:t>
      </w:r>
    </w:p>
    <w:p w:rsidR="00C21F74" w:rsidRDefault="00B842D0">
      <w:pPr>
        <w:pStyle w:val="a3"/>
        <w:ind w:right="285" w:firstLine="720"/>
      </w:pPr>
      <w:r>
        <w:t>Целевые ориентиры на этапе завершения дошкольного образования детьми с РАС со вторым уровнем тяжести аутистических расстройств (второй уровень тяжести аутистических расстройств может сочетаться с интеллектуальными нарушениями (различной, чаще лёгкой, иногда умеренной степени и нарушениями речевого развития):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263"/>
        </w:tabs>
        <w:ind w:right="278" w:firstLine="0"/>
        <w:rPr>
          <w:sz w:val="24"/>
        </w:rPr>
      </w:pP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простыми формами речи (двух-трёхсложные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 вопросы)</w:t>
      </w:r>
      <w:r>
        <w:rPr>
          <w:spacing w:val="-2"/>
          <w:sz w:val="24"/>
        </w:rPr>
        <w:t xml:space="preserve"> </w:t>
      </w:r>
      <w:r>
        <w:rPr>
          <w:sz w:val="24"/>
        </w:rPr>
        <w:t>или (иногда) альтернативными формами общения;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259"/>
        </w:tabs>
        <w:spacing w:line="274" w:lineRule="exact"/>
        <w:ind w:left="259" w:hanging="259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конвенциональными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 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(вербально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невербально</w:t>
      </w:r>
      <w:proofErr w:type="spellEnd"/>
      <w:r>
        <w:rPr>
          <w:spacing w:val="-2"/>
          <w:sz w:val="24"/>
        </w:rPr>
        <w:t>);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259"/>
        </w:tabs>
        <w:spacing w:before="3" w:line="275" w:lineRule="exact"/>
        <w:ind w:left="259" w:hanging="259"/>
        <w:rPr>
          <w:sz w:val="24"/>
        </w:rPr>
      </w:pP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(чаще 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формально);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lastRenderedPageBreak/>
        <w:t>отвечает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 ситуации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455"/>
          <w:tab w:val="left" w:pos="1725"/>
          <w:tab w:val="left" w:pos="3388"/>
          <w:tab w:val="left" w:pos="5281"/>
          <w:tab w:val="left" w:pos="5641"/>
          <w:tab w:val="left" w:pos="7110"/>
          <w:tab w:val="left" w:pos="8580"/>
        </w:tabs>
        <w:ind w:right="286" w:firstLine="0"/>
        <w:rPr>
          <w:sz w:val="24"/>
        </w:rPr>
      </w:pPr>
      <w:r>
        <w:rPr>
          <w:spacing w:val="-2"/>
          <w:sz w:val="24"/>
        </w:rPr>
        <w:t>возможно</w:t>
      </w:r>
      <w:r>
        <w:rPr>
          <w:sz w:val="24"/>
        </w:rPr>
        <w:tab/>
      </w:r>
      <w:r>
        <w:rPr>
          <w:spacing w:val="-2"/>
          <w:sz w:val="24"/>
        </w:rPr>
        <w:t>ограниченное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12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(законными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представителями), </w:t>
      </w:r>
      <w:r>
        <w:rPr>
          <w:sz w:val="24"/>
        </w:rPr>
        <w:t>педагогическим работником и другими детьми;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выделяет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работают;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259"/>
        </w:tabs>
        <w:spacing w:before="3" w:line="275" w:lineRule="exact"/>
        <w:ind w:left="259" w:hanging="259"/>
        <w:rPr>
          <w:sz w:val="24"/>
        </w:rPr>
      </w:pPr>
      <w:r>
        <w:rPr>
          <w:sz w:val="24"/>
        </w:rPr>
        <w:t>различает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полу,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адаптации;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318"/>
        </w:tabs>
        <w:ind w:right="293" w:firstLine="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0"/>
          <w:sz w:val="24"/>
        </w:rPr>
        <w:t xml:space="preserve"> </w:t>
      </w:r>
      <w:r>
        <w:rPr>
          <w:sz w:val="24"/>
        </w:rPr>
        <w:t>играх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(хороводы)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 педагогических работников;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379"/>
        </w:tabs>
        <w:spacing w:line="274" w:lineRule="exact"/>
        <w:ind w:left="379" w:hanging="379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379"/>
        </w:tabs>
        <w:spacing w:before="4" w:line="276" w:lineRule="exact"/>
        <w:ind w:left="379" w:hanging="379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частично;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обводке;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различает</w:t>
      </w:r>
      <w:r>
        <w:rPr>
          <w:spacing w:val="-1"/>
          <w:sz w:val="24"/>
        </w:rPr>
        <w:t xml:space="preserve"> </w:t>
      </w:r>
      <w:r>
        <w:rPr>
          <w:sz w:val="24"/>
        </w:rPr>
        <w:t>"выше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ниже", "шире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уже";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10;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448"/>
        </w:tabs>
        <w:spacing w:line="242" w:lineRule="auto"/>
        <w:ind w:right="294" w:firstLine="0"/>
        <w:rPr>
          <w:sz w:val="24"/>
        </w:rPr>
      </w:pP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7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 простейших гимнастических снарядов;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438"/>
        </w:tabs>
        <w:ind w:right="289" w:firstLine="0"/>
        <w:rPr>
          <w:sz w:val="24"/>
        </w:rPr>
      </w:pP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40"/>
          <w:sz w:val="24"/>
        </w:rPr>
        <w:t xml:space="preserve"> </w:t>
      </w:r>
      <w:r>
        <w:rPr>
          <w:sz w:val="24"/>
        </w:rPr>
        <w:t>батута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работников;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448"/>
        </w:tabs>
        <w:ind w:right="292" w:firstLine="0"/>
        <w:rPr>
          <w:sz w:val="24"/>
        </w:rPr>
      </w:pPr>
      <w:r>
        <w:rPr>
          <w:sz w:val="24"/>
        </w:rPr>
        <w:t>имеет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1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7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70"/>
          <w:sz w:val="24"/>
        </w:rPr>
        <w:t xml:space="preserve"> </w:t>
      </w:r>
      <w:r>
        <w:rPr>
          <w:sz w:val="24"/>
        </w:rPr>
        <w:t>жизни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ним </w:t>
      </w:r>
      <w:r>
        <w:rPr>
          <w:spacing w:val="-2"/>
          <w:sz w:val="24"/>
        </w:rPr>
        <w:t>правилами;</w:t>
      </w:r>
    </w:p>
    <w:p w:rsidR="00C21F74" w:rsidRDefault="00B842D0" w:rsidP="00E07B01">
      <w:pPr>
        <w:pStyle w:val="a4"/>
        <w:numPr>
          <w:ilvl w:val="0"/>
          <w:numId w:val="40"/>
        </w:numPr>
        <w:tabs>
          <w:tab w:val="left" w:pos="408"/>
        </w:tabs>
        <w:ind w:right="288" w:firstLine="0"/>
        <w:rPr>
          <w:sz w:val="24"/>
        </w:rPr>
      </w:pPr>
      <w:r>
        <w:rPr>
          <w:sz w:val="24"/>
        </w:rPr>
        <w:t>владеет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основными навыками самообслуживания (одевается и раздевается, самостоятельно ест, владеет навыком опрятности), убирает за собой (игрушки, посуду).</w:t>
      </w:r>
    </w:p>
    <w:p w:rsidR="00C21F74" w:rsidRDefault="00B842D0">
      <w:pPr>
        <w:pStyle w:val="a3"/>
        <w:ind w:right="286" w:firstLine="720"/>
      </w:pPr>
      <w:r>
        <w:t>Целевые ориентиры на этапе завершения дошкольного образования детьми с РАС с первым уровнем тяжести аутистических расстройств (первый уровень аутистических расстройств является сравнительно</w:t>
      </w:r>
      <w:r>
        <w:rPr>
          <w:spacing w:val="-15"/>
        </w:rPr>
        <w:t xml:space="preserve"> </w:t>
      </w:r>
      <w:r>
        <w:t>лёгким,</w:t>
      </w:r>
      <w:r>
        <w:rPr>
          <w:spacing w:val="-15"/>
        </w:rPr>
        <w:t xml:space="preserve"> </w:t>
      </w:r>
      <w:r>
        <w:t>часто</w:t>
      </w:r>
      <w:r>
        <w:rPr>
          <w:spacing w:val="-15"/>
        </w:rPr>
        <w:t xml:space="preserve"> </w:t>
      </w:r>
      <w:r>
        <w:t>сочетается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формальной</w:t>
      </w:r>
      <w:r>
        <w:rPr>
          <w:spacing w:val="-11"/>
        </w:rPr>
        <w:t xml:space="preserve"> </w:t>
      </w:r>
      <w:r>
        <w:t>сохранностью</w:t>
      </w:r>
      <w:r>
        <w:rPr>
          <w:spacing w:val="-11"/>
        </w:rPr>
        <w:t xml:space="preserve"> </w:t>
      </w:r>
      <w:r>
        <w:t>интеллекта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речи,</w:t>
      </w:r>
      <w:r>
        <w:rPr>
          <w:spacing w:val="-13"/>
        </w:rPr>
        <w:t xml:space="preserve"> </w:t>
      </w:r>
      <w:r>
        <w:t>хотя</w:t>
      </w:r>
      <w:r>
        <w:rPr>
          <w:spacing w:val="-13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многих случаях интеллектуальные и (или) речевые расстройства отмечаются):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259"/>
        </w:tabs>
        <w:spacing w:line="275" w:lineRule="exact"/>
        <w:ind w:left="259" w:hanging="259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(альтернативные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случаях);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259"/>
        </w:tabs>
        <w:spacing w:line="275" w:lineRule="exact"/>
        <w:ind w:left="259" w:hanging="259"/>
        <w:jc w:val="both"/>
        <w:rPr>
          <w:sz w:val="24"/>
        </w:rPr>
      </w:pPr>
      <w:r>
        <w:rPr>
          <w:sz w:val="24"/>
        </w:rPr>
        <w:t>инициирует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нуждами);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259"/>
        </w:tabs>
        <w:spacing w:before="66"/>
        <w:ind w:left="259" w:hanging="259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(часто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формально);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259"/>
        </w:tabs>
        <w:spacing w:before="4" w:line="275" w:lineRule="exact"/>
        <w:ind w:left="259" w:hanging="259"/>
        <w:rPr>
          <w:sz w:val="24"/>
        </w:rPr>
      </w:pPr>
      <w:r>
        <w:rPr>
          <w:sz w:val="24"/>
        </w:rPr>
        <w:t>владеет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конвенциональными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 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обращением;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58"/>
        </w:tabs>
        <w:ind w:left="0" w:right="276" w:firstLine="0"/>
        <w:rPr>
          <w:sz w:val="24"/>
        </w:rPr>
      </w:pPr>
      <w:r>
        <w:rPr>
          <w:sz w:val="24"/>
        </w:rPr>
        <w:t>взаимодействует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ситуации </w:t>
      </w:r>
      <w:r>
        <w:rPr>
          <w:spacing w:val="-2"/>
          <w:sz w:val="24"/>
        </w:rPr>
        <w:t>(ограниченно);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259"/>
        </w:tabs>
        <w:spacing w:line="274" w:lineRule="exact"/>
        <w:ind w:left="259" w:hanging="259"/>
        <w:rPr>
          <w:sz w:val="24"/>
        </w:rPr>
      </w:pPr>
      <w:r>
        <w:rPr>
          <w:sz w:val="24"/>
        </w:rPr>
        <w:t>выделяет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(частично);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контролируемо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самоконтроля;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259"/>
        </w:tabs>
        <w:spacing w:before="4" w:line="276" w:lineRule="exact"/>
        <w:ind w:left="259" w:hanging="259"/>
        <w:rPr>
          <w:sz w:val="24"/>
        </w:rPr>
      </w:pPr>
      <w:r>
        <w:rPr>
          <w:sz w:val="24"/>
        </w:rPr>
        <w:t>требуется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неожиданной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владеет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</w:t>
      </w:r>
      <w:proofErr w:type="spellStart"/>
      <w:r>
        <w:rPr>
          <w:sz w:val="24"/>
        </w:rPr>
        <w:t>имитативной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игрой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формально);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тексты;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безотрывного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букв);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before="4" w:line="275" w:lineRule="exact"/>
        <w:ind w:left="379" w:hanging="379"/>
        <w:rPr>
          <w:sz w:val="24"/>
        </w:rPr>
      </w:pPr>
      <w:r>
        <w:rPr>
          <w:sz w:val="24"/>
        </w:rPr>
        <w:t>складывает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5-</w:t>
      </w:r>
      <w:r>
        <w:rPr>
          <w:spacing w:val="-5"/>
          <w:sz w:val="24"/>
        </w:rPr>
        <w:t>10;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Отечестве;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line="275" w:lineRule="exact"/>
        <w:ind w:left="379" w:hanging="379"/>
        <w:rPr>
          <w:sz w:val="24"/>
        </w:rPr>
      </w:pPr>
      <w:r>
        <w:rPr>
          <w:sz w:val="24"/>
        </w:rPr>
        <w:t>знаком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423"/>
        </w:tabs>
        <w:ind w:left="0" w:right="292" w:firstLine="0"/>
        <w:rPr>
          <w:sz w:val="24"/>
        </w:rPr>
      </w:pP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показу,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40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 группе) с использованием простейших гимнастических снарядов;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438"/>
        </w:tabs>
        <w:spacing w:before="2"/>
        <w:ind w:left="0" w:right="282" w:firstLine="0"/>
        <w:rPr>
          <w:sz w:val="24"/>
        </w:rPr>
      </w:pP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40"/>
          <w:sz w:val="24"/>
        </w:rPr>
        <w:t xml:space="preserve"> </w:t>
      </w:r>
      <w:r>
        <w:rPr>
          <w:sz w:val="24"/>
        </w:rPr>
        <w:t>батута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работников;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line="274" w:lineRule="exact"/>
        <w:ind w:left="379" w:hanging="379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правилами;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83"/>
        </w:tabs>
        <w:spacing w:line="275" w:lineRule="exact"/>
        <w:ind w:left="383" w:hanging="383"/>
        <w:rPr>
          <w:sz w:val="24"/>
        </w:rPr>
      </w:pPr>
      <w:r>
        <w:rPr>
          <w:sz w:val="24"/>
        </w:rPr>
        <w:t>участвует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правилами;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line="242" w:lineRule="auto"/>
        <w:ind w:left="0" w:right="285" w:firstLine="0"/>
        <w:rPr>
          <w:sz w:val="24"/>
        </w:rPr>
      </w:pPr>
      <w:r>
        <w:rPr>
          <w:sz w:val="24"/>
        </w:rPr>
        <w:t>владеет 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(одевается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ест, владеет навыком опрятности), убирает за собой (игрушки, посуду);</w:t>
      </w:r>
    </w:p>
    <w:p w:rsidR="00C21F74" w:rsidRDefault="00B842D0" w:rsidP="00E07B01">
      <w:pPr>
        <w:pStyle w:val="a4"/>
        <w:numPr>
          <w:ilvl w:val="0"/>
          <w:numId w:val="39"/>
        </w:numPr>
        <w:tabs>
          <w:tab w:val="left" w:pos="379"/>
        </w:tabs>
        <w:spacing w:line="273" w:lineRule="exact"/>
        <w:ind w:left="379" w:hanging="379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 уборке</w:t>
      </w:r>
      <w:r>
        <w:rPr>
          <w:spacing w:val="-8"/>
          <w:sz w:val="24"/>
        </w:rPr>
        <w:t xml:space="preserve"> </w:t>
      </w:r>
      <w:r>
        <w:rPr>
          <w:sz w:val="24"/>
        </w:rPr>
        <w:t>квартиры,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C21F74" w:rsidRPr="00060B04" w:rsidRDefault="00B842D0" w:rsidP="00E07B01">
      <w:pPr>
        <w:pStyle w:val="a4"/>
        <w:numPr>
          <w:ilvl w:val="0"/>
          <w:numId w:val="39"/>
        </w:numPr>
        <w:tabs>
          <w:tab w:val="left" w:pos="383"/>
        </w:tabs>
        <w:spacing w:line="275" w:lineRule="exact"/>
        <w:ind w:left="383" w:hanging="383"/>
        <w:rPr>
          <w:sz w:val="24"/>
        </w:rPr>
      </w:pP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быту.</w:t>
      </w: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jc w:val="center"/>
        <w:rPr>
          <w:b/>
          <w:bCs/>
          <w:sz w:val="24"/>
        </w:rPr>
      </w:pPr>
      <w:r w:rsidRPr="00060B04">
        <w:rPr>
          <w:b/>
          <w:bCs/>
          <w:sz w:val="24"/>
        </w:rPr>
        <w:lastRenderedPageBreak/>
        <w:t>Целевые ориентиры воспитательной работы для обучающихся с ОВЗ младенческого и</w:t>
      </w:r>
    </w:p>
    <w:p w:rsidR="00060B04" w:rsidRPr="00060B04" w:rsidRDefault="00060B04" w:rsidP="00060B04">
      <w:pPr>
        <w:tabs>
          <w:tab w:val="left" w:pos="383"/>
        </w:tabs>
        <w:spacing w:line="275" w:lineRule="exact"/>
        <w:jc w:val="center"/>
        <w:rPr>
          <w:b/>
          <w:sz w:val="24"/>
        </w:rPr>
      </w:pPr>
      <w:r w:rsidRPr="00060B04">
        <w:rPr>
          <w:b/>
          <w:sz w:val="24"/>
        </w:rPr>
        <w:t>раннего возраста (до 3 лет)</w:t>
      </w:r>
    </w:p>
    <w:p w:rsidR="00060B04" w:rsidRPr="00060B04" w:rsidRDefault="00060B04" w:rsidP="00060B04">
      <w:pPr>
        <w:tabs>
          <w:tab w:val="left" w:pos="383"/>
        </w:tabs>
        <w:spacing w:line="275" w:lineRule="exact"/>
        <w:jc w:val="center"/>
        <w:rPr>
          <w:sz w:val="24"/>
        </w:rPr>
      </w:pPr>
      <w:r w:rsidRPr="00060B04">
        <w:rPr>
          <w:sz w:val="24"/>
        </w:rPr>
        <w:t>Портрет ребенка с ОВЗ младенческого и раннего возраста (к 3-м годам)</w:t>
      </w: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701"/>
        <w:gridCol w:w="5582"/>
      </w:tblGrid>
      <w:tr w:rsidR="00060B04" w:rsidRPr="00060B04" w:rsidTr="00B66A23">
        <w:trPr>
          <w:trHeight w:val="547"/>
        </w:trPr>
        <w:tc>
          <w:tcPr>
            <w:tcW w:w="2341" w:type="dxa"/>
            <w:tcBorders>
              <w:bottom w:val="single" w:sz="6" w:space="0" w:color="000000"/>
            </w:tcBorders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Направление воспитания</w:t>
            </w:r>
          </w:p>
        </w:tc>
        <w:tc>
          <w:tcPr>
            <w:tcW w:w="2701" w:type="dxa"/>
            <w:tcBorders>
              <w:bottom w:val="single" w:sz="6" w:space="0" w:color="000000"/>
            </w:tcBorders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Ценности</w:t>
            </w:r>
          </w:p>
        </w:tc>
        <w:tc>
          <w:tcPr>
            <w:tcW w:w="5582" w:type="dxa"/>
            <w:tcBorders>
              <w:bottom w:val="single" w:sz="6" w:space="0" w:color="000000"/>
            </w:tcBorders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Показатели</w:t>
            </w:r>
          </w:p>
        </w:tc>
      </w:tr>
      <w:tr w:rsidR="00060B04" w:rsidRPr="00060B04" w:rsidTr="00B66A23">
        <w:trPr>
          <w:trHeight w:val="543"/>
        </w:trPr>
        <w:tc>
          <w:tcPr>
            <w:tcW w:w="2341" w:type="dxa"/>
            <w:tcBorders>
              <w:top w:val="single" w:sz="6" w:space="0" w:color="000000"/>
            </w:tcBorders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Патриотическое</w:t>
            </w:r>
          </w:p>
        </w:tc>
        <w:tc>
          <w:tcPr>
            <w:tcW w:w="2701" w:type="dxa"/>
            <w:tcBorders>
              <w:top w:val="single" w:sz="6" w:space="0" w:color="000000"/>
            </w:tcBorders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Родина, природа</w:t>
            </w:r>
          </w:p>
        </w:tc>
        <w:tc>
          <w:tcPr>
            <w:tcW w:w="5582" w:type="dxa"/>
            <w:tcBorders>
              <w:top w:val="single" w:sz="6" w:space="0" w:color="000000"/>
            </w:tcBorders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Проявляющий</w:t>
            </w:r>
            <w:r w:rsidRPr="00060B04">
              <w:rPr>
                <w:sz w:val="24"/>
              </w:rPr>
              <w:tab/>
              <w:t>привязанность,</w:t>
            </w:r>
            <w:r w:rsidRPr="00060B04">
              <w:rPr>
                <w:sz w:val="24"/>
              </w:rPr>
              <w:tab/>
              <w:t>любовь</w:t>
            </w:r>
            <w:r w:rsidRPr="00060B04">
              <w:rPr>
                <w:sz w:val="24"/>
              </w:rPr>
              <w:tab/>
              <w:t>к</w:t>
            </w:r>
            <w:r w:rsidRPr="00060B04">
              <w:rPr>
                <w:sz w:val="24"/>
              </w:rPr>
              <w:tab/>
              <w:t>семье,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близким, окружающему миру</w:t>
            </w:r>
          </w:p>
        </w:tc>
      </w:tr>
      <w:tr w:rsidR="00060B04" w:rsidRPr="00060B04" w:rsidTr="00B66A23">
        <w:trPr>
          <w:trHeight w:val="2485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Социальное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Человек, семья, дружба, сотрудничество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Способный понять и принять, что такое "хорошо" и "плохо".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Проявляющий интерес к другим детям и способный бесконфликтно играть рядом с ними.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Проявляющий позицию "Я сам!".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Доброжелательный,</w:t>
            </w:r>
            <w:r w:rsidRPr="00060B04">
              <w:rPr>
                <w:sz w:val="24"/>
              </w:rPr>
              <w:tab/>
              <w:t>проявляющий</w:t>
            </w:r>
            <w:r w:rsidRPr="00060B04">
              <w:rPr>
                <w:sz w:val="24"/>
              </w:rPr>
              <w:tab/>
              <w:t>сочувствие, доброту.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Испытывающий чувство удовольствия в случае одобрения</w:t>
            </w:r>
            <w:r w:rsidRPr="00060B04">
              <w:rPr>
                <w:sz w:val="24"/>
              </w:rPr>
              <w:tab/>
              <w:t>и</w:t>
            </w:r>
            <w:r w:rsidRPr="00060B04">
              <w:rPr>
                <w:sz w:val="24"/>
              </w:rPr>
              <w:tab/>
              <w:t>чувство</w:t>
            </w:r>
            <w:r w:rsidRPr="00060B04">
              <w:rPr>
                <w:sz w:val="24"/>
              </w:rPr>
              <w:tab/>
              <w:t>огорчения</w:t>
            </w:r>
            <w:r w:rsidRPr="00060B04">
              <w:rPr>
                <w:sz w:val="24"/>
              </w:rPr>
              <w:tab/>
              <w:t>в</w:t>
            </w:r>
            <w:r w:rsidRPr="00060B04">
              <w:rPr>
                <w:sz w:val="24"/>
              </w:rPr>
              <w:tab/>
              <w:t>случае</w:t>
            </w:r>
          </w:p>
        </w:tc>
      </w:tr>
    </w:tbl>
    <w:p w:rsidR="00060B04" w:rsidRP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701"/>
        <w:gridCol w:w="5582"/>
      </w:tblGrid>
      <w:tr w:rsidR="00060B04" w:rsidRPr="00060B04" w:rsidTr="00B66A23">
        <w:trPr>
          <w:trHeight w:val="1660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неодобрения со стороны педагогических работников.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и невербальных средств общения.</w:t>
            </w:r>
          </w:p>
        </w:tc>
      </w:tr>
      <w:tr w:rsidR="00060B04" w:rsidRPr="00060B04" w:rsidTr="00B66A23">
        <w:trPr>
          <w:trHeight w:val="550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Познавательное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Знание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060B04" w:rsidRPr="00060B04" w:rsidTr="00B66A23">
        <w:trPr>
          <w:trHeight w:val="1653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Физическое и оздоровительное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Здоровье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Выполняющий действия по самообслуживанию: моет руки, самостоятельно ест, ложится спать. Стремящийся быть опрятным. Проявляющий интерес к физической активности.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Соблюдающий элементарные правила безопасности в быту, в Организации, на природе.</w:t>
            </w:r>
          </w:p>
        </w:tc>
      </w:tr>
      <w:tr w:rsidR="00060B04" w:rsidRPr="00060B04" w:rsidTr="00B66A23">
        <w:trPr>
          <w:trHeight w:val="1933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Трудовое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Труд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Поддерживающий элементарный порядок в окружающей обстановке.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Стремящийся помогать педагогическому работнику в доступных действиях.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060B04" w:rsidRPr="00060B04" w:rsidTr="00B66A23">
        <w:trPr>
          <w:trHeight w:val="825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Этико-эстетическое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Культура и красота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Эмоционально отзывчивый к красоте. Проявляющий интерес и желание заниматься продуктивными видами деятельности.</w:t>
            </w:r>
          </w:p>
        </w:tc>
      </w:tr>
    </w:tbl>
    <w:p w:rsidR="00060B04" w:rsidRP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b/>
          <w:bCs/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jc w:val="center"/>
        <w:rPr>
          <w:b/>
          <w:bCs/>
          <w:sz w:val="24"/>
        </w:rPr>
      </w:pPr>
      <w:r w:rsidRPr="00060B04">
        <w:rPr>
          <w:b/>
          <w:bCs/>
          <w:sz w:val="24"/>
        </w:rPr>
        <w:lastRenderedPageBreak/>
        <w:t>Целевые ориентиры воспитательной работы для обучающихся с ОВЗ дошкольного возраста (до 8 лет)</w:t>
      </w:r>
    </w:p>
    <w:p w:rsidR="00060B04" w:rsidRPr="00060B04" w:rsidRDefault="00060B04" w:rsidP="00060B04">
      <w:pPr>
        <w:tabs>
          <w:tab w:val="left" w:pos="383"/>
        </w:tabs>
        <w:spacing w:line="275" w:lineRule="exact"/>
        <w:jc w:val="center"/>
        <w:rPr>
          <w:sz w:val="24"/>
        </w:rPr>
      </w:pPr>
      <w:r w:rsidRPr="00060B04">
        <w:rPr>
          <w:sz w:val="24"/>
        </w:rPr>
        <w:t>Портрет ребенка с ОВЗ дошкольного возраста (к 8-ми годам)</w:t>
      </w: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701"/>
        <w:gridCol w:w="5582"/>
      </w:tblGrid>
      <w:tr w:rsidR="00060B04" w:rsidRPr="00060B04" w:rsidTr="00B66A23">
        <w:trPr>
          <w:trHeight w:val="550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Направления воспитания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Ценности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Показатели</w:t>
            </w:r>
          </w:p>
        </w:tc>
      </w:tr>
      <w:tr w:rsidR="00060B04" w:rsidRPr="00060B04" w:rsidTr="00B66A23">
        <w:trPr>
          <w:trHeight w:val="1103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Патриотическое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Родина, природа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Любящий</w:t>
            </w:r>
            <w:r w:rsidRPr="00060B04">
              <w:rPr>
                <w:sz w:val="24"/>
              </w:rPr>
              <w:tab/>
              <w:t>свою</w:t>
            </w:r>
            <w:r w:rsidRPr="00060B04">
              <w:rPr>
                <w:sz w:val="24"/>
              </w:rPr>
              <w:tab/>
              <w:t>малую</w:t>
            </w:r>
            <w:r w:rsidRPr="00060B04">
              <w:rPr>
                <w:sz w:val="24"/>
              </w:rPr>
              <w:tab/>
            </w:r>
            <w:r w:rsidRPr="00060B04">
              <w:rPr>
                <w:sz w:val="24"/>
              </w:rPr>
              <w:tab/>
              <w:t>родину</w:t>
            </w:r>
            <w:r w:rsidRPr="00060B04">
              <w:rPr>
                <w:sz w:val="24"/>
              </w:rPr>
              <w:tab/>
              <w:t>и</w:t>
            </w:r>
            <w:r w:rsidRPr="00060B04">
              <w:rPr>
                <w:sz w:val="24"/>
              </w:rPr>
              <w:tab/>
              <w:t>имеющий представление</w:t>
            </w:r>
            <w:r w:rsidRPr="00060B04">
              <w:rPr>
                <w:sz w:val="24"/>
              </w:rPr>
              <w:tab/>
            </w:r>
            <w:proofErr w:type="gramStart"/>
            <w:r w:rsidRPr="00060B04">
              <w:rPr>
                <w:sz w:val="24"/>
              </w:rPr>
              <w:t>о  своей</w:t>
            </w:r>
            <w:proofErr w:type="gramEnd"/>
            <w:r w:rsidRPr="00060B04">
              <w:rPr>
                <w:sz w:val="24"/>
              </w:rPr>
              <w:tab/>
              <w:t>стране,  испытывающий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чувство привязанности к родному дому, семье, близким людям.</w:t>
            </w:r>
          </w:p>
        </w:tc>
      </w:tr>
      <w:tr w:rsidR="00060B04" w:rsidRPr="00060B04" w:rsidTr="00B66A23">
        <w:trPr>
          <w:trHeight w:val="3310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Социальное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Человек, семья, дружба, сотрудничество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 педагогическим работником и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другими детьми на основе общих интересов и дел.</w:t>
            </w:r>
          </w:p>
        </w:tc>
      </w:tr>
      <w:tr w:rsidR="00060B04" w:rsidRPr="00060B04" w:rsidTr="00B66A23">
        <w:trPr>
          <w:trHeight w:val="2205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Познавательное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Знания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Любознательный, наблюдательный, испытывающий потребность в самовыражении, в том числе творческом,</w:t>
            </w:r>
            <w:r w:rsidRPr="00060B04">
              <w:rPr>
                <w:sz w:val="24"/>
              </w:rPr>
              <w:tab/>
              <w:t>проявляющий</w:t>
            </w:r>
            <w:r w:rsidRPr="00060B04">
              <w:rPr>
                <w:sz w:val="24"/>
              </w:rPr>
              <w:tab/>
              <w:t>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ценностей российского общества.</w:t>
            </w:r>
          </w:p>
        </w:tc>
      </w:tr>
    </w:tbl>
    <w:p w:rsidR="00060B04" w:rsidRP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701"/>
        <w:gridCol w:w="5582"/>
      </w:tblGrid>
      <w:tr w:rsidR="00060B04" w:rsidRPr="00060B04" w:rsidTr="00B66A23">
        <w:trPr>
          <w:trHeight w:val="1105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Физическое и оздоровительное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Здоровье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том числе в цифровой среде), природе.</w:t>
            </w:r>
          </w:p>
        </w:tc>
      </w:tr>
      <w:tr w:rsidR="00060B04" w:rsidRPr="00060B04" w:rsidTr="00B66A23">
        <w:trPr>
          <w:trHeight w:val="1380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Трудовое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Труд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 xml:space="preserve">Понимающий ценность труда в семье и в обществе на основе уважения к людям труда, результатам их деятельности, проявляющий трудолюбие при </w:t>
            </w:r>
            <w:proofErr w:type="gramStart"/>
            <w:r w:rsidRPr="00060B04">
              <w:rPr>
                <w:sz w:val="24"/>
              </w:rPr>
              <w:t>выполнении  поручений</w:t>
            </w:r>
            <w:proofErr w:type="gramEnd"/>
            <w:r w:rsidRPr="00060B04">
              <w:rPr>
                <w:sz w:val="24"/>
              </w:rPr>
              <w:t xml:space="preserve">  и  в  самостоятельной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деятельности.</w:t>
            </w:r>
          </w:p>
        </w:tc>
      </w:tr>
      <w:tr w:rsidR="00060B04" w:rsidRPr="00060B04" w:rsidTr="00B66A23">
        <w:trPr>
          <w:trHeight w:val="1380"/>
        </w:trPr>
        <w:tc>
          <w:tcPr>
            <w:tcW w:w="234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Этико-эстетическое</w:t>
            </w:r>
          </w:p>
        </w:tc>
        <w:tc>
          <w:tcPr>
            <w:tcW w:w="2701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Культура и красота</w:t>
            </w:r>
          </w:p>
        </w:tc>
        <w:tc>
          <w:tcPr>
            <w:tcW w:w="5582" w:type="dxa"/>
          </w:tcPr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</w:t>
            </w:r>
            <w:r w:rsidRPr="00060B04">
              <w:rPr>
                <w:sz w:val="24"/>
              </w:rPr>
              <w:tab/>
              <w:t>обладающий</w:t>
            </w:r>
            <w:r w:rsidRPr="00060B04">
              <w:rPr>
                <w:sz w:val="24"/>
              </w:rPr>
              <w:tab/>
              <w:t>зачатками</w:t>
            </w:r>
          </w:p>
          <w:p w:rsidR="00060B04" w:rsidRPr="00060B04" w:rsidRDefault="00060B04" w:rsidP="00060B04">
            <w:pPr>
              <w:tabs>
                <w:tab w:val="left" w:pos="383"/>
              </w:tabs>
              <w:spacing w:line="275" w:lineRule="exact"/>
              <w:rPr>
                <w:sz w:val="24"/>
              </w:rPr>
            </w:pPr>
            <w:r w:rsidRPr="00060B04">
              <w:rPr>
                <w:sz w:val="24"/>
              </w:rPr>
              <w:t>художественно-эстетического вкуса.</w:t>
            </w:r>
          </w:p>
        </w:tc>
      </w:tr>
    </w:tbl>
    <w:p w:rsidR="00060B04" w:rsidRP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060B04" w:rsidRPr="00060B04" w:rsidRDefault="00060B04" w:rsidP="00060B04">
      <w:pPr>
        <w:tabs>
          <w:tab w:val="left" w:pos="383"/>
        </w:tabs>
        <w:spacing w:line="275" w:lineRule="exact"/>
        <w:rPr>
          <w:sz w:val="24"/>
        </w:rPr>
      </w:pPr>
    </w:p>
    <w:p w:rsidR="00C21F74" w:rsidRDefault="00B842D0" w:rsidP="00E07B01">
      <w:pPr>
        <w:pStyle w:val="a4"/>
        <w:numPr>
          <w:ilvl w:val="2"/>
          <w:numId w:val="45"/>
        </w:numPr>
        <w:tabs>
          <w:tab w:val="left" w:pos="720"/>
          <w:tab w:val="left" w:pos="1310"/>
        </w:tabs>
        <w:ind w:left="720" w:right="289" w:hanging="10"/>
        <w:rPr>
          <w:sz w:val="24"/>
        </w:rPr>
      </w:pPr>
      <w:r w:rsidRPr="00D54198">
        <w:rPr>
          <w:b/>
          <w:sz w:val="24"/>
        </w:rPr>
        <w:lastRenderedPageBreak/>
        <w:t>Развивающее оценивание качества образовательной деятельности по Программе</w:t>
      </w:r>
      <w:r>
        <w:rPr>
          <w:sz w:val="24"/>
        </w:rPr>
        <w:t>. Оценивание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</w:p>
    <w:p w:rsidR="00C21F74" w:rsidRDefault="00B842D0">
      <w:pPr>
        <w:pStyle w:val="a3"/>
        <w:ind w:right="280"/>
      </w:pPr>
      <w:r>
        <w:t>Программе, представляет собой важную составную часть данной образовательной деятельности, направленную на ее усовершенствование. Концептуальные основания такой оценки определяются требованиями Федерального закона от 29 декабря 2012 г. N 273-ФЗ "Об образовании в Российской Федерации"</w:t>
      </w:r>
      <w:r>
        <w:rPr>
          <w:vertAlign w:val="superscript"/>
        </w:rPr>
        <w:t>1</w:t>
      </w:r>
      <w:r>
        <w:t xml:space="preserve">, а также Стандарта, в котором определены государственные гарантии качества </w:t>
      </w:r>
      <w:r>
        <w:rPr>
          <w:spacing w:val="-2"/>
        </w:rPr>
        <w:t>образования.</w:t>
      </w:r>
    </w:p>
    <w:p w:rsidR="00C21F74" w:rsidRDefault="00B842D0">
      <w:pPr>
        <w:pStyle w:val="a3"/>
        <w:ind w:right="284" w:firstLine="720"/>
      </w:pPr>
      <w:r>
        <w:t>Оценивание качества, то есть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обучающихся с ОВЗ, направлено в первую очередь на оценивание созданных Организацией условий в процессе образовательной деятельности.</w:t>
      </w:r>
    </w:p>
    <w:p w:rsidR="00C21F74" w:rsidRDefault="00B842D0">
      <w:pPr>
        <w:pStyle w:val="a3"/>
        <w:spacing w:line="242" w:lineRule="auto"/>
        <w:ind w:right="294" w:firstLine="720"/>
      </w:pPr>
      <w:r>
        <w:t>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Программы. Целевые ориентиры, представленные в Программе:</w:t>
      </w:r>
    </w:p>
    <w:p w:rsidR="00C21F74" w:rsidRDefault="00B842D0" w:rsidP="00E07B01">
      <w:pPr>
        <w:pStyle w:val="a4"/>
        <w:numPr>
          <w:ilvl w:val="0"/>
          <w:numId w:val="38"/>
        </w:numPr>
        <w:tabs>
          <w:tab w:val="left" w:pos="284"/>
        </w:tabs>
        <w:spacing w:line="270" w:lineRule="exact"/>
        <w:ind w:left="284" w:hanging="2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непосредственной </w:t>
      </w:r>
      <w:r>
        <w:rPr>
          <w:spacing w:val="-2"/>
          <w:sz w:val="24"/>
        </w:rPr>
        <w:t>оценке;</w:t>
      </w:r>
    </w:p>
    <w:p w:rsidR="00C21F74" w:rsidRDefault="00B842D0" w:rsidP="00E07B01">
      <w:pPr>
        <w:pStyle w:val="a4"/>
        <w:numPr>
          <w:ilvl w:val="0"/>
          <w:numId w:val="38"/>
        </w:numPr>
        <w:tabs>
          <w:tab w:val="left" w:pos="285"/>
        </w:tabs>
        <w:ind w:right="295"/>
        <w:jc w:val="both"/>
        <w:rPr>
          <w:sz w:val="24"/>
        </w:rPr>
      </w:pPr>
      <w:r>
        <w:rPr>
          <w:sz w:val="24"/>
        </w:rPr>
        <w:t>не являются непосредственным основанием оценки как итогового, так и промежуточного уровня развития обучающихся с ОВЗ;</w:t>
      </w:r>
    </w:p>
    <w:p w:rsidR="00C21F74" w:rsidRDefault="00B842D0" w:rsidP="00E07B01">
      <w:pPr>
        <w:pStyle w:val="a4"/>
        <w:numPr>
          <w:ilvl w:val="0"/>
          <w:numId w:val="38"/>
        </w:numPr>
        <w:tabs>
          <w:tab w:val="left" w:pos="285"/>
        </w:tabs>
        <w:spacing w:line="242" w:lineRule="auto"/>
        <w:ind w:right="289"/>
        <w:jc w:val="both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их формального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реальными достижениями обучающихся с ОВЗ;</w:t>
      </w:r>
    </w:p>
    <w:p w:rsidR="00C21F74" w:rsidRDefault="00B842D0" w:rsidP="00E07B01">
      <w:pPr>
        <w:pStyle w:val="a4"/>
        <w:numPr>
          <w:ilvl w:val="0"/>
          <w:numId w:val="38"/>
        </w:numPr>
        <w:tabs>
          <w:tab w:val="left" w:pos="285"/>
        </w:tabs>
        <w:ind w:right="282"/>
        <w:jc w:val="both"/>
        <w:rPr>
          <w:sz w:val="24"/>
        </w:rPr>
      </w:pPr>
      <w:r>
        <w:rPr>
          <w:sz w:val="24"/>
        </w:rPr>
        <w:t>не являются основой объективной оценки соответствия, установленным требованиям образовательной деятельности и подготовки обучающихся;</w:t>
      </w:r>
    </w:p>
    <w:p w:rsidR="00C21F74" w:rsidRDefault="00B842D0" w:rsidP="00E07B01">
      <w:pPr>
        <w:pStyle w:val="a4"/>
        <w:numPr>
          <w:ilvl w:val="0"/>
          <w:numId w:val="38"/>
        </w:numPr>
        <w:tabs>
          <w:tab w:val="left" w:pos="284"/>
        </w:tabs>
        <w:spacing w:line="274" w:lineRule="exact"/>
        <w:ind w:left="284" w:hanging="2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образования.</w:t>
      </w:r>
    </w:p>
    <w:p w:rsidR="00C21F74" w:rsidRDefault="00B842D0">
      <w:pPr>
        <w:pStyle w:val="a3"/>
        <w:ind w:right="284" w:firstLine="720"/>
      </w:pPr>
      <w:r>
        <w:t>Степень реального развития обозначенных целевых ориентиров и способности ребенка их проявлять к</w:t>
      </w:r>
      <w:r>
        <w:rPr>
          <w:spacing w:val="-1"/>
        </w:rPr>
        <w:t xml:space="preserve"> </w:t>
      </w:r>
      <w:r>
        <w:t>моменту</w:t>
      </w:r>
      <w:r>
        <w:rPr>
          <w:spacing w:val="-5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 уровень образования могут существенно</w:t>
      </w:r>
      <w:r>
        <w:rPr>
          <w:spacing w:val="-5"/>
        </w:rPr>
        <w:t xml:space="preserve"> </w:t>
      </w:r>
      <w:r>
        <w:t>варьировать у разных обучающихся в силу различий в условиях жизни и индивидуальных особенностей развития конкретного ребенка.</w:t>
      </w:r>
    </w:p>
    <w:p w:rsidR="00C21F74" w:rsidRDefault="00B842D0">
      <w:pPr>
        <w:pStyle w:val="a3"/>
        <w:spacing w:line="242" w:lineRule="auto"/>
        <w:ind w:right="283" w:firstLine="720"/>
      </w:pPr>
      <w:r>
        <w:t>Программа строится на основе общих закономерностей развития личности обучающихся дошкольного</w:t>
      </w:r>
      <w:r>
        <w:rPr>
          <w:spacing w:val="-15"/>
        </w:rPr>
        <w:t xml:space="preserve"> </w:t>
      </w:r>
      <w:r>
        <w:t>возраста,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сенситивных</w:t>
      </w:r>
      <w:r>
        <w:rPr>
          <w:spacing w:val="-14"/>
        </w:rPr>
        <w:t xml:space="preserve"> </w:t>
      </w:r>
      <w:r>
        <w:t>периодов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развитии.</w:t>
      </w:r>
      <w:r>
        <w:rPr>
          <w:spacing w:val="-14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различными недостатками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физическом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(или)</w:t>
      </w:r>
      <w:r>
        <w:rPr>
          <w:spacing w:val="24"/>
        </w:rPr>
        <w:t xml:space="preserve"> </w:t>
      </w:r>
      <w:r>
        <w:t>психическом</w:t>
      </w:r>
      <w:r>
        <w:rPr>
          <w:spacing w:val="22"/>
        </w:rPr>
        <w:t xml:space="preserve"> </w:t>
      </w:r>
      <w:r>
        <w:t>развитии</w:t>
      </w:r>
      <w:r>
        <w:rPr>
          <w:spacing w:val="26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иметь</w:t>
      </w:r>
      <w:r>
        <w:rPr>
          <w:spacing w:val="25"/>
        </w:rPr>
        <w:t xml:space="preserve"> </w:t>
      </w:r>
      <w:r>
        <w:t>качественно неоднородные</w:t>
      </w:r>
    </w:p>
    <w:p w:rsidR="00C21F74" w:rsidRDefault="00B842D0">
      <w:pPr>
        <w:pStyle w:val="a3"/>
        <w:spacing w:before="12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997267</wp:posOffset>
                </wp:positionH>
                <wp:positionV relativeFrom="paragraph">
                  <wp:posOffset>237492</wp:posOffset>
                </wp:positionV>
                <wp:extent cx="183007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816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29816" y="6349"/>
                              </a:lnTo>
                              <a:lnTo>
                                <a:pt x="1829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51F6D" id="Graphic 2" o:spid="_x0000_s1026" style="position:absolute;margin-left:78.5pt;margin-top:18.7pt;width:144.1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" path="m1829816,l,,,6349r1829816,l182981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21F74" w:rsidRDefault="00B842D0">
      <w:pPr>
        <w:spacing w:before="78"/>
        <w:ind w:left="720"/>
        <w:rPr>
          <w:sz w:val="20"/>
        </w:rPr>
      </w:pPr>
      <w:r>
        <w:rPr>
          <w:rFonts w:ascii="Arial MT" w:hAnsi="Arial MT"/>
          <w:position w:val="6"/>
          <w:sz w:val="13"/>
        </w:rPr>
        <w:t>1</w:t>
      </w:r>
      <w:r>
        <w:rPr>
          <w:sz w:val="20"/>
        </w:rPr>
        <w:t>Собрание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2"/>
          <w:sz w:val="20"/>
        </w:rPr>
        <w:t xml:space="preserve"> </w:t>
      </w:r>
      <w:r>
        <w:rPr>
          <w:sz w:val="20"/>
        </w:rPr>
        <w:t>2012,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53,</w:t>
      </w:r>
      <w:r>
        <w:rPr>
          <w:spacing w:val="-3"/>
          <w:sz w:val="20"/>
        </w:rPr>
        <w:t xml:space="preserve"> </w:t>
      </w:r>
      <w:r>
        <w:rPr>
          <w:sz w:val="20"/>
        </w:rPr>
        <w:t>ст.</w:t>
      </w:r>
      <w:r>
        <w:rPr>
          <w:spacing w:val="-3"/>
          <w:sz w:val="20"/>
        </w:rPr>
        <w:t xml:space="preserve"> </w:t>
      </w:r>
      <w:r>
        <w:rPr>
          <w:sz w:val="20"/>
        </w:rPr>
        <w:t>5798;</w:t>
      </w:r>
      <w:r>
        <w:rPr>
          <w:spacing w:val="-3"/>
          <w:sz w:val="20"/>
        </w:rPr>
        <w:t xml:space="preserve"> </w:t>
      </w:r>
      <w:r>
        <w:rPr>
          <w:sz w:val="20"/>
        </w:rPr>
        <w:t>2022,</w:t>
      </w:r>
      <w:r>
        <w:rPr>
          <w:spacing w:val="-2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41,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6959</w:t>
      </w:r>
    </w:p>
    <w:p w:rsidR="00C21F74" w:rsidRDefault="00B842D0">
      <w:pPr>
        <w:pStyle w:val="a3"/>
        <w:spacing w:before="66"/>
        <w:ind w:right="285"/>
      </w:pPr>
      <w:r>
        <w:t>уровни</w:t>
      </w:r>
      <w:r>
        <w:rPr>
          <w:spacing w:val="-5"/>
        </w:rPr>
        <w:t xml:space="preserve"> </w:t>
      </w:r>
      <w:r>
        <w:t>двигательного,</w:t>
      </w:r>
      <w:r>
        <w:rPr>
          <w:spacing w:val="-6"/>
        </w:rPr>
        <w:t xml:space="preserve"> </w:t>
      </w:r>
      <w:r>
        <w:t>речевого,</w:t>
      </w:r>
      <w:r>
        <w:rPr>
          <w:spacing w:val="-6"/>
        </w:rPr>
        <w:t xml:space="preserve"> </w:t>
      </w:r>
      <w:r>
        <w:t>познавательного 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>целевые ориентиры Программы учитывают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C21F74" w:rsidRDefault="00B842D0">
      <w:pPr>
        <w:pStyle w:val="a3"/>
        <w:spacing w:before="1"/>
        <w:ind w:right="292" w:firstLine="720"/>
      </w:pPr>
      <w:r>
        <w:t>Программой</w:t>
      </w:r>
      <w:r>
        <w:rPr>
          <w:spacing w:val="-12"/>
        </w:rPr>
        <w:t xml:space="preserve"> </w:t>
      </w:r>
      <w:r>
        <w:t>предусмотрена</w:t>
      </w:r>
      <w:r>
        <w:rPr>
          <w:spacing w:val="-10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мониторинга</w:t>
      </w:r>
      <w:r>
        <w:rPr>
          <w:spacing w:val="-15"/>
        </w:rPr>
        <w:t xml:space="preserve"> </w:t>
      </w:r>
      <w:r>
        <w:t>динамики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динамики их образовательных достижений, основанная на методе наблюдения и включающая:</w:t>
      </w:r>
    </w:p>
    <w:p w:rsidR="00C21F74" w:rsidRDefault="00B842D0" w:rsidP="00E07B01">
      <w:pPr>
        <w:pStyle w:val="a4"/>
        <w:numPr>
          <w:ilvl w:val="0"/>
          <w:numId w:val="37"/>
        </w:numPr>
        <w:tabs>
          <w:tab w:val="left" w:pos="293"/>
        </w:tabs>
        <w:spacing w:before="3"/>
        <w:ind w:right="292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32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9"/>
          <w:sz w:val="24"/>
        </w:rPr>
        <w:t xml:space="preserve"> </w:t>
      </w:r>
      <w:r>
        <w:rPr>
          <w:sz w:val="24"/>
        </w:rPr>
        <w:t>эффективности педагогических действий с целью их дальнейшей оптимизации;</w:t>
      </w:r>
    </w:p>
    <w:p w:rsidR="00C21F74" w:rsidRDefault="00B842D0" w:rsidP="00E07B01">
      <w:pPr>
        <w:pStyle w:val="a4"/>
        <w:numPr>
          <w:ilvl w:val="0"/>
          <w:numId w:val="37"/>
        </w:numPr>
        <w:tabs>
          <w:tab w:val="left" w:pos="259"/>
        </w:tabs>
        <w:spacing w:line="274" w:lineRule="exact"/>
        <w:ind w:left="259" w:hanging="259"/>
        <w:rPr>
          <w:sz w:val="24"/>
        </w:rPr>
      </w:pPr>
      <w:r>
        <w:rPr>
          <w:sz w:val="24"/>
        </w:rPr>
        <w:t>детские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21F74" w:rsidRDefault="00B842D0" w:rsidP="00E07B01">
      <w:pPr>
        <w:pStyle w:val="a4"/>
        <w:numPr>
          <w:ilvl w:val="0"/>
          <w:numId w:val="37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C21F74" w:rsidRDefault="00B842D0" w:rsidP="00E07B01">
      <w:pPr>
        <w:pStyle w:val="a4"/>
        <w:numPr>
          <w:ilvl w:val="0"/>
          <w:numId w:val="37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шкалы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C21F74" w:rsidRDefault="00B842D0">
      <w:pPr>
        <w:pStyle w:val="a3"/>
        <w:tabs>
          <w:tab w:val="left" w:pos="5284"/>
        </w:tabs>
        <w:spacing w:before="4"/>
        <w:ind w:right="291" w:firstLine="720"/>
        <w:jc w:val="left"/>
      </w:pPr>
      <w:r>
        <w:t>Программа</w:t>
      </w:r>
      <w:r>
        <w:rPr>
          <w:spacing w:val="80"/>
        </w:rPr>
        <w:t xml:space="preserve"> </w:t>
      </w:r>
      <w:r>
        <w:t>предоставляет</w:t>
      </w:r>
      <w:r>
        <w:rPr>
          <w:spacing w:val="80"/>
        </w:rPr>
        <w:t xml:space="preserve"> </w:t>
      </w:r>
      <w:r>
        <w:t>Организации</w:t>
      </w:r>
      <w:r>
        <w:tab/>
        <w:t>право</w:t>
      </w:r>
      <w:r>
        <w:rPr>
          <w:spacing w:val="80"/>
        </w:rPr>
        <w:t xml:space="preserve"> </w:t>
      </w:r>
      <w:r>
        <w:t>самостоятельного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инструментов педагогической и психологической диагностики развития обучающихся, в том числе, его динамики.</w:t>
      </w:r>
    </w:p>
    <w:p w:rsidR="00704483" w:rsidRDefault="00704483">
      <w:pPr>
        <w:pStyle w:val="a3"/>
        <w:spacing w:line="274" w:lineRule="exact"/>
        <w:jc w:val="left"/>
        <w:rPr>
          <w:spacing w:val="-6"/>
        </w:rPr>
      </w:pPr>
    </w:p>
    <w:p w:rsidR="00C21F74" w:rsidRDefault="00B842D0">
      <w:pPr>
        <w:pStyle w:val="a3"/>
        <w:spacing w:line="274" w:lineRule="exact"/>
        <w:jc w:val="left"/>
      </w:pPr>
      <w:r>
        <w:rPr>
          <w:spacing w:val="-6"/>
        </w:rPr>
        <w:t>1.2.</w:t>
      </w:r>
      <w:r>
        <w:rPr>
          <w:spacing w:val="-15"/>
        </w:rPr>
        <w:t xml:space="preserve"> </w:t>
      </w:r>
      <w:r>
        <w:rPr>
          <w:spacing w:val="-6"/>
        </w:rPr>
        <w:t>ЦЕЛЕВОЙ</w:t>
      </w:r>
      <w:r>
        <w:rPr>
          <w:spacing w:val="-9"/>
        </w:rPr>
        <w:t xml:space="preserve"> </w:t>
      </w:r>
      <w:r>
        <w:rPr>
          <w:spacing w:val="-6"/>
        </w:rPr>
        <w:t>РАЗДЕЛ</w:t>
      </w:r>
      <w:r>
        <w:rPr>
          <w:spacing w:val="-4"/>
        </w:rPr>
        <w:t xml:space="preserve"> </w:t>
      </w:r>
      <w:r>
        <w:rPr>
          <w:spacing w:val="-6"/>
        </w:rPr>
        <w:t>(ВАРИАТИВНАЯ ЧАСТЬ)</w:t>
      </w:r>
    </w:p>
    <w:p w:rsidR="00C21F74" w:rsidRDefault="00B842D0">
      <w:pPr>
        <w:pStyle w:val="a3"/>
        <w:ind w:right="290" w:firstLine="710"/>
      </w:pPr>
      <w:r>
        <w:t>Вариативная часть включает различные направления, выбранные участниками образовательных отношений из числа парциальных и иных программ и/или созданных ими самостоятельно,</w:t>
      </w:r>
      <w:r>
        <w:rPr>
          <w:spacing w:val="-1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потребности,</w:t>
      </w:r>
      <w:r>
        <w:rPr>
          <w:spacing w:val="-5"/>
        </w:rPr>
        <w:t xml:space="preserve"> </w:t>
      </w:r>
      <w:r>
        <w:t>интересы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семей и педагогов и ориентирована на:</w:t>
      </w:r>
    </w:p>
    <w:p w:rsidR="00C21F74" w:rsidRDefault="00B842D0">
      <w:pPr>
        <w:pStyle w:val="a4"/>
        <w:numPr>
          <w:ilvl w:val="0"/>
          <w:numId w:val="1"/>
        </w:numPr>
        <w:tabs>
          <w:tab w:val="left" w:pos="565"/>
        </w:tabs>
        <w:spacing w:line="242" w:lineRule="auto"/>
        <w:ind w:right="292"/>
        <w:jc w:val="both"/>
        <w:rPr>
          <w:sz w:val="24"/>
        </w:rPr>
      </w:pPr>
      <w:r>
        <w:rPr>
          <w:sz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C21F74" w:rsidRDefault="00B842D0">
      <w:pPr>
        <w:pStyle w:val="a4"/>
        <w:numPr>
          <w:ilvl w:val="0"/>
          <w:numId w:val="1"/>
        </w:numPr>
        <w:tabs>
          <w:tab w:val="left" w:pos="565"/>
        </w:tabs>
        <w:ind w:right="289"/>
        <w:jc w:val="both"/>
        <w:rPr>
          <w:sz w:val="24"/>
        </w:rPr>
      </w:pPr>
      <w:r>
        <w:rPr>
          <w:sz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C21F74" w:rsidRDefault="00B842D0">
      <w:pPr>
        <w:pStyle w:val="a4"/>
        <w:numPr>
          <w:ilvl w:val="0"/>
          <w:numId w:val="1"/>
        </w:numPr>
        <w:tabs>
          <w:tab w:val="left" w:pos="564"/>
        </w:tabs>
        <w:spacing w:line="273" w:lineRule="exact"/>
        <w:ind w:left="564" w:hanging="279"/>
        <w:jc w:val="both"/>
        <w:rPr>
          <w:sz w:val="24"/>
        </w:rPr>
      </w:pPr>
      <w:r>
        <w:rPr>
          <w:sz w:val="24"/>
        </w:rPr>
        <w:lastRenderedPageBreak/>
        <w:t>сложившиеся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C21F74" w:rsidRDefault="00B842D0">
      <w:pPr>
        <w:pStyle w:val="a3"/>
        <w:spacing w:line="242" w:lineRule="auto"/>
        <w:ind w:right="289" w:firstLine="710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«Структурные</w:t>
      </w:r>
      <w:r>
        <w:rPr>
          <w:spacing w:val="-11"/>
        </w:rPr>
        <w:t xml:space="preserve"> </w:t>
      </w:r>
      <w:r>
        <w:t>подразделения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группы) могут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Программы».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означает,</w:t>
      </w:r>
      <w:r>
        <w:rPr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группах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вариативной части могут использоваться различные парциальные программы.</w:t>
      </w:r>
    </w:p>
    <w:p w:rsidR="00C21F74" w:rsidRDefault="00B842D0">
      <w:pPr>
        <w:pStyle w:val="a3"/>
        <w:ind w:right="287" w:firstLine="710"/>
      </w:pPr>
      <w:r>
        <w:t>Объем вариативной части Программы — части, формируемой участниками образовательных отношений, составляет не многим менее 40% от общего объема программы.</w:t>
      </w:r>
    </w:p>
    <w:p w:rsidR="00C21F74" w:rsidRDefault="00B842D0">
      <w:pPr>
        <w:pStyle w:val="2"/>
        <w:ind w:left="2446"/>
      </w:pPr>
      <w:r>
        <w:t>Особенности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C21F74" w:rsidRDefault="00B842D0">
      <w:pPr>
        <w:pStyle w:val="a3"/>
        <w:ind w:right="271" w:firstLine="540"/>
      </w:pPr>
      <w:r>
        <w:t>Вариативная часть Программы разработана с учетом специфики условий (региональных, национальных и др.). Предполагает построение образовательного процесса на адекватных возрасту формах работы с детьми.</w:t>
      </w:r>
    </w:p>
    <w:p w:rsidR="00C21F74" w:rsidRDefault="00B842D0">
      <w:pPr>
        <w:pStyle w:val="a3"/>
        <w:ind w:right="292" w:firstLine="540"/>
      </w:pPr>
      <w:r>
        <w:t>Всё содержание образовательного процесса представлено в форме задач, стоящих перед педагогом, которые предполагают три вектора решения:</w:t>
      </w:r>
    </w:p>
    <w:p w:rsidR="00C21F74" w:rsidRDefault="00B842D0">
      <w:pPr>
        <w:pStyle w:val="a4"/>
        <w:numPr>
          <w:ilvl w:val="0"/>
          <w:numId w:val="1"/>
        </w:numPr>
        <w:tabs>
          <w:tab w:val="left" w:pos="565"/>
        </w:tabs>
        <w:ind w:right="290"/>
        <w:jc w:val="both"/>
        <w:rPr>
          <w:sz w:val="24"/>
        </w:rPr>
      </w:pPr>
      <w:r>
        <w:rPr>
          <w:sz w:val="24"/>
        </w:rPr>
        <w:t>образовательная деятельность, осуществляемая в ходе режимных моментов через взаимодействие взрослого с детьми в различных видах деятельности от 1,5 лет до 7 лет и в организованной образовательной деятельности с детьми 6-7 лет;</w:t>
      </w:r>
    </w:p>
    <w:p w:rsidR="00C21F74" w:rsidRDefault="00B842D0">
      <w:pPr>
        <w:pStyle w:val="a4"/>
        <w:numPr>
          <w:ilvl w:val="0"/>
          <w:numId w:val="1"/>
        </w:numPr>
        <w:tabs>
          <w:tab w:val="left" w:pos="564"/>
        </w:tabs>
        <w:spacing w:line="273" w:lineRule="exact"/>
        <w:ind w:left="564" w:hanging="279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21F74" w:rsidRDefault="00B842D0">
      <w:pPr>
        <w:pStyle w:val="a4"/>
        <w:numPr>
          <w:ilvl w:val="0"/>
          <w:numId w:val="1"/>
        </w:numPr>
        <w:tabs>
          <w:tab w:val="left" w:pos="564"/>
        </w:tabs>
        <w:spacing w:line="275" w:lineRule="exact"/>
        <w:ind w:left="564" w:hanging="27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детей.</w:t>
      </w:r>
    </w:p>
    <w:p w:rsidR="00C21F74" w:rsidRDefault="00C21F74">
      <w:pPr>
        <w:pStyle w:val="a3"/>
        <w:spacing w:before="227"/>
        <w:jc w:val="left"/>
      </w:pPr>
    </w:p>
    <w:p w:rsidR="00C21F74" w:rsidRDefault="00B842D0" w:rsidP="00E07B01">
      <w:pPr>
        <w:pStyle w:val="1"/>
        <w:numPr>
          <w:ilvl w:val="0"/>
          <w:numId w:val="46"/>
        </w:numPr>
        <w:tabs>
          <w:tab w:val="left" w:pos="3381"/>
        </w:tabs>
        <w:ind w:left="3381" w:hanging="280"/>
        <w:jc w:val="left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C21F74" w:rsidRPr="002E2C75" w:rsidRDefault="00B842D0" w:rsidP="002E2C75">
      <w:pPr>
        <w:pStyle w:val="a4"/>
        <w:numPr>
          <w:ilvl w:val="1"/>
          <w:numId w:val="46"/>
        </w:numPr>
        <w:tabs>
          <w:tab w:val="left" w:pos="1274"/>
        </w:tabs>
        <w:spacing w:before="276" w:line="242" w:lineRule="auto"/>
        <w:ind w:right="291" w:firstLine="720"/>
        <w:jc w:val="center"/>
        <w:rPr>
          <w:b/>
          <w:sz w:val="24"/>
        </w:rPr>
      </w:pPr>
      <w:r w:rsidRPr="002E2C75">
        <w:rPr>
          <w:b/>
          <w:sz w:val="24"/>
        </w:rPr>
        <w:t>Описание образовательной деятельности обучающихся с РАС в соответствии с направлениями развития ребенка, представленными в пяти образовательн</w:t>
      </w:r>
      <w:r w:rsidR="002E2C75">
        <w:rPr>
          <w:b/>
          <w:sz w:val="24"/>
        </w:rPr>
        <w:t>ых областях</w:t>
      </w:r>
    </w:p>
    <w:p w:rsidR="00C21F74" w:rsidRDefault="00B842D0">
      <w:pPr>
        <w:pStyle w:val="a3"/>
        <w:ind w:right="282" w:firstLine="720"/>
      </w:pPr>
      <w:r>
        <w:t>Содержание Программы включает два направления коррекционно-развивающей работы с детьми с РАС и определяет их взаимосвязь и соотношение на этапах дошкольного образования:</w:t>
      </w:r>
    </w:p>
    <w:p w:rsidR="00C21F74" w:rsidRDefault="00B842D0" w:rsidP="00E07B01">
      <w:pPr>
        <w:pStyle w:val="a4"/>
        <w:numPr>
          <w:ilvl w:val="0"/>
          <w:numId w:val="36"/>
        </w:numPr>
        <w:tabs>
          <w:tab w:val="left" w:pos="319"/>
        </w:tabs>
        <w:spacing w:line="242" w:lineRule="auto"/>
        <w:ind w:right="283" w:firstLine="0"/>
        <w:jc w:val="both"/>
        <w:rPr>
          <w:sz w:val="24"/>
        </w:rPr>
      </w:pPr>
      <w:r>
        <w:rPr>
          <w:sz w:val="24"/>
        </w:rPr>
        <w:t>коррекционная работа по смягчению ключевых симптомов аутизма (качественные нарушения коммуникации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ограниченные,</w:t>
      </w:r>
      <w:r>
        <w:rPr>
          <w:spacing w:val="-15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повторяющиеся паттерны интересов, поведения и видов деятельности);</w:t>
      </w:r>
    </w:p>
    <w:p w:rsidR="00C21F74" w:rsidRDefault="00B842D0" w:rsidP="00E07B01">
      <w:pPr>
        <w:pStyle w:val="a4"/>
        <w:numPr>
          <w:ilvl w:val="0"/>
          <w:numId w:val="36"/>
        </w:numPr>
        <w:tabs>
          <w:tab w:val="left" w:pos="404"/>
        </w:tabs>
        <w:ind w:right="280" w:firstLine="0"/>
        <w:jc w:val="both"/>
        <w:rPr>
          <w:sz w:val="24"/>
        </w:rPr>
      </w:pPr>
      <w:r>
        <w:rPr>
          <w:sz w:val="24"/>
        </w:rPr>
        <w:t>освоение содержания программ в традиционных образовательных областях (социально- коммуникативном, познавательном, речевом, художественно-эстетическом и физическом развитии).</w:t>
      </w:r>
    </w:p>
    <w:p w:rsidR="00C21F74" w:rsidRDefault="00B842D0" w:rsidP="00E07B01">
      <w:pPr>
        <w:pStyle w:val="a4"/>
        <w:numPr>
          <w:ilvl w:val="2"/>
          <w:numId w:val="46"/>
        </w:numPr>
        <w:tabs>
          <w:tab w:val="left" w:pos="1439"/>
        </w:tabs>
        <w:ind w:right="285" w:firstLine="720"/>
        <w:jc w:val="both"/>
        <w:rPr>
          <w:sz w:val="24"/>
        </w:rPr>
      </w:pPr>
      <w:r>
        <w:rPr>
          <w:sz w:val="24"/>
        </w:rPr>
        <w:t xml:space="preserve">На основном этапе дошкольного образования обучающихся с РАС </w:t>
      </w:r>
      <w:r w:rsidRPr="00060B04">
        <w:rPr>
          <w:b/>
          <w:sz w:val="24"/>
        </w:rPr>
        <w:t>социально- коммуникативное развитие</w:t>
      </w:r>
      <w:r>
        <w:rPr>
          <w:sz w:val="24"/>
        </w:rPr>
        <w:t xml:space="preserve"> согласно </w:t>
      </w:r>
      <w:proofErr w:type="gramStart"/>
      <w:r>
        <w:rPr>
          <w:sz w:val="24"/>
        </w:rPr>
        <w:t>Стандарту</w:t>
      </w:r>
      <w:proofErr w:type="gramEnd"/>
      <w:r>
        <w:rPr>
          <w:sz w:val="24"/>
        </w:rPr>
        <w:t xml:space="preserve"> направлено на:</w:t>
      </w:r>
    </w:p>
    <w:p w:rsidR="00C21F74" w:rsidRDefault="00B842D0" w:rsidP="00E07B01">
      <w:pPr>
        <w:pStyle w:val="a4"/>
        <w:numPr>
          <w:ilvl w:val="0"/>
          <w:numId w:val="35"/>
        </w:numPr>
        <w:tabs>
          <w:tab w:val="left" w:pos="264"/>
        </w:tabs>
        <w:spacing w:line="275" w:lineRule="exact"/>
        <w:ind w:left="264" w:hanging="264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ценности;</w:t>
      </w:r>
    </w:p>
    <w:p w:rsidR="00C21F74" w:rsidRDefault="00B842D0" w:rsidP="00E07B01">
      <w:pPr>
        <w:pStyle w:val="a4"/>
        <w:numPr>
          <w:ilvl w:val="0"/>
          <w:numId w:val="35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детьми;</w:t>
      </w:r>
    </w:p>
    <w:p w:rsidR="00C21F74" w:rsidRDefault="00B842D0" w:rsidP="00E07B01">
      <w:pPr>
        <w:pStyle w:val="a4"/>
        <w:numPr>
          <w:ilvl w:val="0"/>
          <w:numId w:val="35"/>
        </w:numPr>
        <w:tabs>
          <w:tab w:val="left" w:pos="259"/>
        </w:tabs>
        <w:spacing w:line="275" w:lineRule="exact"/>
        <w:ind w:left="259" w:hanging="259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C21F74" w:rsidRDefault="00B842D0" w:rsidP="00E07B01">
      <w:pPr>
        <w:pStyle w:val="a4"/>
        <w:numPr>
          <w:ilvl w:val="0"/>
          <w:numId w:val="35"/>
        </w:numPr>
        <w:tabs>
          <w:tab w:val="left" w:pos="249"/>
        </w:tabs>
        <w:ind w:left="0" w:right="28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сопереживания, формирование готовности к совместной деятельности с другими детьми, формирование уважительного отношения и чувства принадлежности к своей семье и к сообществу обучающихся и педагогических работников в организации;</w:t>
      </w:r>
    </w:p>
    <w:p w:rsidR="00C21F74" w:rsidRDefault="00B842D0" w:rsidP="00E07B01">
      <w:pPr>
        <w:pStyle w:val="a4"/>
        <w:numPr>
          <w:ilvl w:val="0"/>
          <w:numId w:val="35"/>
        </w:numPr>
        <w:tabs>
          <w:tab w:val="left" w:pos="259"/>
        </w:tabs>
        <w:ind w:left="0" w:right="29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безопасного поведения в быту, социуме, природе.</w:t>
      </w:r>
    </w:p>
    <w:p w:rsidR="00C21F74" w:rsidRDefault="00B842D0">
      <w:pPr>
        <w:pStyle w:val="a3"/>
        <w:ind w:right="285" w:firstLine="720"/>
      </w:pPr>
      <w:r>
        <w:t>Практически всем детям с РАС приходится начинать не с овладения социально- коммуникативными навыками, а с формирования предпосылок общения, с выполнения ряда обязательных условий, без которых полноценная коммуникация невозможна. Частично эти задачи могут быть решены на начальном этапе дошкольного образования обучающихся с РАС.</w:t>
      </w:r>
    </w:p>
    <w:p w:rsidR="00C21F74" w:rsidRDefault="00B842D0" w:rsidP="00E07B01">
      <w:pPr>
        <w:pStyle w:val="a4"/>
        <w:numPr>
          <w:ilvl w:val="2"/>
          <w:numId w:val="46"/>
        </w:numPr>
        <w:tabs>
          <w:tab w:val="left" w:pos="1389"/>
        </w:tabs>
        <w:ind w:right="287" w:firstLine="720"/>
        <w:jc w:val="both"/>
        <w:rPr>
          <w:sz w:val="24"/>
        </w:rPr>
      </w:pPr>
      <w:r>
        <w:rPr>
          <w:sz w:val="24"/>
        </w:rPr>
        <w:t xml:space="preserve">На основном этапе работа по </w:t>
      </w:r>
      <w:r w:rsidRPr="002C003C">
        <w:rPr>
          <w:b/>
          <w:sz w:val="24"/>
        </w:rPr>
        <w:t>речевому развитию</w:t>
      </w:r>
      <w:r>
        <w:rPr>
          <w:sz w:val="24"/>
        </w:rPr>
        <w:t>, начатая на предыдущих этапах, продолжается, частично перекрываясь, но уже в условиях группы (если это доступно ребёнку):</w:t>
      </w:r>
    </w:p>
    <w:p w:rsidR="00C21F74" w:rsidRDefault="00B842D0" w:rsidP="00E07B01">
      <w:pPr>
        <w:pStyle w:val="a4"/>
        <w:numPr>
          <w:ilvl w:val="0"/>
          <w:numId w:val="34"/>
        </w:numPr>
        <w:tabs>
          <w:tab w:val="left" w:pos="319"/>
        </w:tabs>
        <w:ind w:left="0" w:right="293" w:firstLine="0"/>
        <w:jc w:val="both"/>
        <w:rPr>
          <w:sz w:val="24"/>
        </w:rPr>
      </w:pPr>
      <w:r>
        <w:rPr>
          <w:sz w:val="24"/>
        </w:rPr>
        <w:t>владение речью как средством общения и культуры (из этого подраздела на основном этапе сохраняет актуальность только увеличение числа спонтанных высказываний);</w:t>
      </w:r>
    </w:p>
    <w:p w:rsidR="00C21F74" w:rsidRDefault="00B842D0" w:rsidP="00E07B01">
      <w:pPr>
        <w:pStyle w:val="a4"/>
        <w:numPr>
          <w:ilvl w:val="0"/>
          <w:numId w:val="34"/>
        </w:numPr>
        <w:tabs>
          <w:tab w:val="left" w:pos="259"/>
        </w:tabs>
        <w:ind w:left="0" w:right="28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словаря; 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 правильной диалогической и монологической речи:</w:t>
      </w:r>
    </w:p>
    <w:p w:rsidR="00C21F74" w:rsidRDefault="00B842D0" w:rsidP="00E07B01">
      <w:pPr>
        <w:pStyle w:val="a4"/>
        <w:numPr>
          <w:ilvl w:val="0"/>
          <w:numId w:val="34"/>
        </w:numPr>
        <w:tabs>
          <w:tab w:val="left" w:pos="259"/>
        </w:tabs>
        <w:spacing w:line="275" w:lineRule="exact"/>
        <w:ind w:left="259" w:hanging="259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C21F74" w:rsidRDefault="00B842D0" w:rsidP="00E07B01">
      <w:pPr>
        <w:pStyle w:val="a4"/>
        <w:numPr>
          <w:ilvl w:val="0"/>
          <w:numId w:val="34"/>
        </w:numPr>
        <w:tabs>
          <w:tab w:val="left" w:pos="334"/>
        </w:tabs>
        <w:ind w:left="0" w:right="285" w:firstLine="0"/>
        <w:jc w:val="both"/>
        <w:rPr>
          <w:sz w:val="24"/>
        </w:rPr>
      </w:pPr>
      <w:r>
        <w:rPr>
          <w:sz w:val="24"/>
        </w:rPr>
        <w:t xml:space="preserve">расширение спектра жизненных ситуаций, применительно к которым сформированы навыки </w:t>
      </w:r>
      <w:r>
        <w:rPr>
          <w:spacing w:val="-2"/>
          <w:sz w:val="24"/>
        </w:rPr>
        <w:t>общения;</w:t>
      </w:r>
    </w:p>
    <w:p w:rsidR="00C21F74" w:rsidRDefault="00B842D0" w:rsidP="00E07B01">
      <w:pPr>
        <w:pStyle w:val="a4"/>
        <w:numPr>
          <w:ilvl w:val="0"/>
          <w:numId w:val="34"/>
        </w:numPr>
        <w:tabs>
          <w:tab w:val="left" w:pos="259"/>
        </w:tabs>
        <w:spacing w:line="274" w:lineRule="exact"/>
        <w:ind w:left="259" w:hanging="25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беседы;</w:t>
      </w:r>
    </w:p>
    <w:p w:rsidR="00C21F74" w:rsidRDefault="00B842D0" w:rsidP="00E07B01">
      <w:pPr>
        <w:pStyle w:val="a4"/>
        <w:numPr>
          <w:ilvl w:val="0"/>
          <w:numId w:val="34"/>
        </w:numPr>
        <w:tabs>
          <w:tab w:val="left" w:pos="284"/>
        </w:tabs>
        <w:spacing w:line="242" w:lineRule="auto"/>
        <w:ind w:left="0" w:right="282" w:firstLine="0"/>
        <w:jc w:val="both"/>
        <w:rPr>
          <w:sz w:val="24"/>
        </w:rPr>
      </w:pPr>
      <w:r>
        <w:rPr>
          <w:sz w:val="24"/>
        </w:rPr>
        <w:lastRenderedPageBreak/>
        <w:t>развитие речевого творчества (единственной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общения);</w:t>
      </w:r>
    </w:p>
    <w:p w:rsidR="00C21F74" w:rsidRDefault="00B842D0" w:rsidP="00E07B01">
      <w:pPr>
        <w:pStyle w:val="a4"/>
        <w:numPr>
          <w:ilvl w:val="0"/>
          <w:numId w:val="34"/>
        </w:numPr>
        <w:tabs>
          <w:tab w:val="left" w:pos="304"/>
        </w:tabs>
        <w:ind w:left="0" w:right="286" w:firstLine="0"/>
        <w:jc w:val="both"/>
        <w:rPr>
          <w:sz w:val="24"/>
        </w:rPr>
      </w:pPr>
      <w:r>
        <w:rPr>
          <w:sz w:val="24"/>
        </w:rPr>
        <w:t xml:space="preserve">знакомство с книжной культурой, детской литературой, понимание на слух текстов различных жанров детской литературы (возможно при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понимания речи с учётом степени </w:t>
      </w:r>
      <w:proofErr w:type="spellStart"/>
      <w:r>
        <w:rPr>
          <w:sz w:val="24"/>
        </w:rPr>
        <w:t>пресыщаемости</w:t>
      </w:r>
      <w:proofErr w:type="spellEnd"/>
      <w:r>
        <w:rPr>
          <w:sz w:val="24"/>
        </w:rPr>
        <w:t xml:space="preserve"> и утомляемости ребёнка, при правильном подборе текстов (доступность по содержанию) и внимательном контроле за пониманием их содержания);</w:t>
      </w:r>
    </w:p>
    <w:p w:rsidR="00C21F74" w:rsidRDefault="00B842D0" w:rsidP="00E07B01">
      <w:pPr>
        <w:pStyle w:val="a4"/>
        <w:numPr>
          <w:ilvl w:val="0"/>
          <w:numId w:val="34"/>
        </w:numPr>
        <w:tabs>
          <w:tab w:val="left" w:pos="379"/>
        </w:tabs>
        <w:spacing w:before="66"/>
        <w:ind w:left="0" w:right="284" w:firstLine="0"/>
        <w:jc w:val="both"/>
      </w:pPr>
      <w:r w:rsidRPr="008403CD">
        <w:rPr>
          <w:sz w:val="24"/>
        </w:rPr>
        <w:t>формирование</w:t>
      </w:r>
      <w:r w:rsidRPr="008403CD">
        <w:rPr>
          <w:spacing w:val="-8"/>
          <w:sz w:val="24"/>
        </w:rPr>
        <w:t xml:space="preserve"> </w:t>
      </w:r>
      <w:r w:rsidRPr="008403CD">
        <w:rPr>
          <w:sz w:val="24"/>
        </w:rPr>
        <w:t>звуковой</w:t>
      </w:r>
      <w:r w:rsidRPr="008403CD">
        <w:rPr>
          <w:spacing w:val="-6"/>
          <w:sz w:val="24"/>
        </w:rPr>
        <w:t xml:space="preserve"> </w:t>
      </w:r>
      <w:r w:rsidRPr="008403CD">
        <w:rPr>
          <w:sz w:val="24"/>
        </w:rPr>
        <w:t>аналитико-синтетической</w:t>
      </w:r>
      <w:r w:rsidRPr="008403CD">
        <w:rPr>
          <w:spacing w:val="-6"/>
          <w:sz w:val="24"/>
        </w:rPr>
        <w:t xml:space="preserve"> </w:t>
      </w:r>
      <w:r w:rsidRPr="008403CD">
        <w:rPr>
          <w:sz w:val="24"/>
        </w:rPr>
        <w:t>активности</w:t>
      </w:r>
      <w:r w:rsidRPr="008403CD">
        <w:rPr>
          <w:spacing w:val="-6"/>
          <w:sz w:val="24"/>
        </w:rPr>
        <w:t xml:space="preserve"> </w:t>
      </w:r>
      <w:r w:rsidRPr="008403CD">
        <w:rPr>
          <w:sz w:val="24"/>
        </w:rPr>
        <w:t>как</w:t>
      </w:r>
      <w:r w:rsidRPr="008403CD">
        <w:rPr>
          <w:spacing w:val="-8"/>
          <w:sz w:val="24"/>
        </w:rPr>
        <w:t xml:space="preserve"> </w:t>
      </w:r>
      <w:r w:rsidRPr="008403CD">
        <w:rPr>
          <w:sz w:val="24"/>
        </w:rPr>
        <w:t>предпосылки</w:t>
      </w:r>
      <w:r w:rsidRPr="008403CD">
        <w:rPr>
          <w:spacing w:val="-1"/>
          <w:sz w:val="24"/>
        </w:rPr>
        <w:t xml:space="preserve"> </w:t>
      </w:r>
      <w:r w:rsidRPr="008403CD">
        <w:rPr>
          <w:sz w:val="24"/>
        </w:rPr>
        <w:t>обучения</w:t>
      </w:r>
      <w:r w:rsidRPr="008403CD">
        <w:rPr>
          <w:spacing w:val="-7"/>
          <w:sz w:val="24"/>
        </w:rPr>
        <w:t xml:space="preserve"> </w:t>
      </w:r>
      <w:r w:rsidRPr="008403CD">
        <w:rPr>
          <w:sz w:val="24"/>
        </w:rPr>
        <w:t>грамоте (начинать</w:t>
      </w:r>
      <w:r w:rsidRPr="008403CD">
        <w:rPr>
          <w:spacing w:val="16"/>
          <w:sz w:val="24"/>
        </w:rPr>
        <w:t xml:space="preserve"> </w:t>
      </w:r>
      <w:r w:rsidRPr="008403CD">
        <w:rPr>
          <w:sz w:val="24"/>
        </w:rPr>
        <w:t>это направление работы следует</w:t>
      </w:r>
      <w:r w:rsidRPr="008403CD">
        <w:rPr>
          <w:spacing w:val="16"/>
          <w:sz w:val="24"/>
        </w:rPr>
        <w:t xml:space="preserve"> </w:t>
      </w:r>
      <w:r w:rsidRPr="008403CD">
        <w:rPr>
          <w:sz w:val="24"/>
        </w:rPr>
        <w:t>как можно раньше,</w:t>
      </w:r>
      <w:r w:rsidRPr="008403CD">
        <w:rPr>
          <w:spacing w:val="16"/>
          <w:sz w:val="24"/>
        </w:rPr>
        <w:t xml:space="preserve"> </w:t>
      </w:r>
      <w:r w:rsidRPr="008403CD">
        <w:rPr>
          <w:sz w:val="24"/>
        </w:rPr>
        <w:t>но</w:t>
      </w:r>
      <w:r w:rsidRPr="008403CD">
        <w:rPr>
          <w:spacing w:val="16"/>
          <w:sz w:val="24"/>
        </w:rPr>
        <w:t xml:space="preserve"> </w:t>
      </w:r>
      <w:r w:rsidRPr="008403CD">
        <w:rPr>
          <w:sz w:val="24"/>
        </w:rPr>
        <w:t>основной</w:t>
      </w:r>
      <w:r w:rsidRPr="008403CD">
        <w:rPr>
          <w:spacing w:val="17"/>
          <w:sz w:val="24"/>
        </w:rPr>
        <w:t xml:space="preserve"> </w:t>
      </w:r>
      <w:r w:rsidRPr="008403CD">
        <w:rPr>
          <w:sz w:val="24"/>
        </w:rPr>
        <w:t>её объём приходится</w:t>
      </w:r>
      <w:r w:rsidRPr="008403CD">
        <w:rPr>
          <w:spacing w:val="20"/>
          <w:sz w:val="24"/>
        </w:rPr>
        <w:t xml:space="preserve"> </w:t>
      </w:r>
      <w:r w:rsidRPr="008403CD">
        <w:rPr>
          <w:sz w:val="24"/>
        </w:rPr>
        <w:t>на</w:t>
      </w:r>
      <w:r w:rsidR="008403CD">
        <w:rPr>
          <w:sz w:val="24"/>
        </w:rPr>
        <w:t xml:space="preserve"> </w:t>
      </w:r>
      <w:r>
        <w:t>пропедевтический</w:t>
      </w:r>
      <w:r w:rsidRPr="008403CD">
        <w:rPr>
          <w:spacing w:val="-10"/>
        </w:rPr>
        <w:t xml:space="preserve"> </w:t>
      </w:r>
      <w:r w:rsidRPr="008403CD">
        <w:rPr>
          <w:spacing w:val="-2"/>
        </w:rPr>
        <w:t>период).</w:t>
      </w:r>
    </w:p>
    <w:p w:rsidR="00C21F74" w:rsidRDefault="00B842D0" w:rsidP="00E07B01">
      <w:pPr>
        <w:pStyle w:val="a4"/>
        <w:numPr>
          <w:ilvl w:val="2"/>
          <w:numId w:val="46"/>
        </w:numPr>
        <w:tabs>
          <w:tab w:val="left" w:pos="1320"/>
        </w:tabs>
        <w:spacing w:before="4"/>
        <w:ind w:right="276" w:firstLine="72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 w:rsidRPr="002C003C">
        <w:rPr>
          <w:b/>
          <w:sz w:val="24"/>
        </w:rPr>
        <w:t>познавательной</w:t>
      </w:r>
      <w:r w:rsidRPr="002C003C">
        <w:rPr>
          <w:b/>
          <w:spacing w:val="-6"/>
          <w:sz w:val="24"/>
        </w:rPr>
        <w:t xml:space="preserve"> </w:t>
      </w:r>
      <w:r w:rsidRPr="002C003C">
        <w:rPr>
          <w:b/>
          <w:sz w:val="24"/>
        </w:rPr>
        <w:t>деятельности</w:t>
      </w:r>
      <w:r>
        <w:rPr>
          <w:sz w:val="24"/>
        </w:rPr>
        <w:t xml:space="preserve"> в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пересекается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развитием речи, сенсорной и социально-коммуникативной сфер, что предполагает следующие целевые установки: развитие интересов обучающихся,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</w:t>
      </w:r>
      <w:r>
        <w:rPr>
          <w:spacing w:val="-9"/>
          <w:sz w:val="24"/>
        </w:rPr>
        <w:t xml:space="preserve"> </w:t>
      </w:r>
      <w:r>
        <w:rPr>
          <w:sz w:val="24"/>
        </w:rPr>
        <w:t>ритме,</w:t>
      </w:r>
      <w:r>
        <w:rPr>
          <w:spacing w:val="-9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покое, причинах и следствиях);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9"/>
          <w:sz w:val="24"/>
        </w:rPr>
        <w:t xml:space="preserve"> </w:t>
      </w:r>
      <w:r>
        <w:rPr>
          <w:sz w:val="24"/>
        </w:rPr>
        <w:t>Земля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</w:t>
      </w:r>
      <w:r>
        <w:rPr>
          <w:spacing w:val="-9"/>
          <w:sz w:val="24"/>
        </w:rPr>
        <w:t xml:space="preserve"> </w:t>
      </w:r>
      <w:r>
        <w:rPr>
          <w:sz w:val="24"/>
        </w:rPr>
        <w:t>доме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 и народов мира.</w:t>
      </w:r>
    </w:p>
    <w:p w:rsidR="00C21F74" w:rsidRDefault="00B842D0">
      <w:pPr>
        <w:pStyle w:val="a3"/>
        <w:spacing w:line="275" w:lineRule="exact"/>
        <w:ind w:left="720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rPr>
          <w:spacing w:val="-2"/>
        </w:rPr>
        <w:t>развития:</w:t>
      </w:r>
    </w:p>
    <w:p w:rsidR="00C21F74" w:rsidRDefault="00B842D0" w:rsidP="00E07B01">
      <w:pPr>
        <w:pStyle w:val="a4"/>
        <w:numPr>
          <w:ilvl w:val="1"/>
          <w:numId w:val="34"/>
        </w:numPr>
        <w:tabs>
          <w:tab w:val="left" w:pos="994"/>
        </w:tabs>
        <w:ind w:right="275" w:firstLine="720"/>
        <w:jc w:val="both"/>
        <w:rPr>
          <w:sz w:val="24"/>
        </w:rPr>
      </w:pPr>
      <w:r>
        <w:rPr>
          <w:sz w:val="24"/>
        </w:rPr>
        <w:t>Формирование первичных представлений об объектах окружающего мира, о свойствах и отношениях объектов окружающего мира: представлений о форме, цвете, размере, материале, звучании,</w:t>
      </w:r>
      <w:r>
        <w:rPr>
          <w:spacing w:val="-9"/>
          <w:sz w:val="24"/>
        </w:rPr>
        <w:t xml:space="preserve"> </w:t>
      </w:r>
      <w:r>
        <w:rPr>
          <w:sz w:val="24"/>
        </w:rPr>
        <w:t>ритме,</w:t>
      </w:r>
      <w:r>
        <w:rPr>
          <w:spacing w:val="-9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числе, 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покое, причинах и следствиях: развитие невербальных предпосылок интеллекта с использованием соотнесения и различения предметов, предметов и их изображений, по признакам формы, цвета, размера с целью формирования первичных представлений о форме, цвете, размере (как подготовка к восприятию целостного зрительного образа);</w:t>
      </w:r>
      <w:r w:rsidR="008403CD">
        <w:rPr>
          <w:sz w:val="24"/>
        </w:rPr>
        <w:t xml:space="preserve"> </w:t>
      </w:r>
      <w:r>
        <w:rPr>
          <w:sz w:val="24"/>
        </w:rPr>
        <w:t>соотнесение количества (больше - меньше - равно);соотнесение пространственных характеристик (шире - уже, длиннее - короче, выше - ниже);различные варианты ранжирования; начальные этапы знакомства с элементарными математическими представлениями (количество, число, часть и целое);сличение звуков по высоте, силе, тембру, ритму и темпу звучания; сличение различных материалов по фактуре и другим характеристикам; формирование первичных представлений о пространстве и времени; движении и покое; формирование представлений о причинно-следственных связях.</w:t>
      </w:r>
    </w:p>
    <w:p w:rsidR="00C21F74" w:rsidRDefault="00B842D0" w:rsidP="00E07B01">
      <w:pPr>
        <w:pStyle w:val="a4"/>
        <w:numPr>
          <w:ilvl w:val="1"/>
          <w:numId w:val="34"/>
        </w:numPr>
        <w:tabs>
          <w:tab w:val="left" w:pos="1089"/>
        </w:tabs>
        <w:ind w:right="289" w:firstLine="720"/>
        <w:jc w:val="both"/>
        <w:rPr>
          <w:sz w:val="24"/>
        </w:rPr>
      </w:pPr>
      <w:r>
        <w:rPr>
          <w:sz w:val="24"/>
        </w:rPr>
        <w:t>Развитие интересов обучающихся, любознательности и познавательной мотивации. Формирование познавательных действий: формирование и расширение спектра интересов на основе мотивации, адекватной уровню развития ребёнка с РАС; определение спектра, направленности познавательных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аффективного,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когнитивного,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коммуникативного развития ребёнка);</w:t>
      </w:r>
      <w:r w:rsidR="008403CD">
        <w:rPr>
          <w:sz w:val="24"/>
        </w:rPr>
        <w:t xml:space="preserve"> </w:t>
      </w:r>
      <w:r>
        <w:rPr>
          <w:sz w:val="24"/>
        </w:rPr>
        <w:t>коррекция развития любознательности при РАС, так как спонтанно её уровень снижен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искажён,</w:t>
      </w:r>
      <w:r>
        <w:rPr>
          <w:spacing w:val="-15"/>
          <w:sz w:val="24"/>
        </w:rPr>
        <w:t xml:space="preserve"> </w:t>
      </w:r>
      <w:r>
        <w:rPr>
          <w:sz w:val="24"/>
        </w:rPr>
        <w:t>то</w:t>
      </w:r>
      <w:r>
        <w:rPr>
          <w:spacing w:val="-15"/>
          <w:sz w:val="24"/>
        </w:rPr>
        <w:t xml:space="preserve"> </w:t>
      </w:r>
      <w:r>
        <w:rPr>
          <w:sz w:val="24"/>
        </w:rPr>
        <w:t>есть,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русле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аутизмом.</w:t>
      </w:r>
    </w:p>
    <w:p w:rsidR="00C21F74" w:rsidRDefault="00B842D0" w:rsidP="00E07B01">
      <w:pPr>
        <w:pStyle w:val="a4"/>
        <w:numPr>
          <w:ilvl w:val="1"/>
          <w:numId w:val="34"/>
        </w:numPr>
        <w:tabs>
          <w:tab w:val="left" w:pos="1029"/>
        </w:tabs>
        <w:spacing w:before="3"/>
        <w:ind w:right="274" w:firstLine="720"/>
        <w:jc w:val="both"/>
        <w:rPr>
          <w:sz w:val="24"/>
        </w:rPr>
      </w:pPr>
      <w:r>
        <w:rPr>
          <w:sz w:val="24"/>
        </w:rPr>
        <w:t>Развитие воображения и творческой активности (возможно несколько вариантов): при наиболее тяжёлых нарушениях трудности воображения (то есть проецирования опыта в будущее) часто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компенсируются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отработкой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созданием необходимых внешних условий; в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дальнейшем по возможности нарабатывается гибкость, позволяющая в той или иной степени отойти от стереотипа; на основе произвольного подражания нарабатывается гибкость реакции, способность приспосабливать её к определённым конкретным условиям; развитие воображения посредством модификации, обогащения простейших его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 через доступные формы анализа собственного и чужого опыта; если воображение развивается искажённо (оторвано от реальности), необходимо использовать совместную предметно-практическую деятельность и коммуникацию для того, чтобы "заземлить" аутистические фантазии, связать их с событиями реальной жизни.</w:t>
      </w:r>
    </w:p>
    <w:p w:rsidR="00C21F74" w:rsidRDefault="00B842D0" w:rsidP="00E07B01">
      <w:pPr>
        <w:pStyle w:val="a4"/>
        <w:numPr>
          <w:ilvl w:val="1"/>
          <w:numId w:val="34"/>
        </w:numPr>
        <w:tabs>
          <w:tab w:val="left" w:pos="1049"/>
        </w:tabs>
        <w:ind w:right="283" w:firstLine="720"/>
        <w:jc w:val="both"/>
        <w:rPr>
          <w:sz w:val="24"/>
        </w:rPr>
      </w:pPr>
      <w:r>
        <w:rPr>
          <w:sz w:val="24"/>
        </w:rPr>
        <w:t>Становление сознания является результатом всей коррекционно-развивающей работы, поскольку при РАС этот процесс непосредственно зависит от возможности выделения событий 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мира (выделение событий и объектов в соответствии с социально принятыми критериями), </w:t>
      </w:r>
      <w:r>
        <w:rPr>
          <w:sz w:val="24"/>
        </w:rPr>
        <w:lastRenderedPageBreak/>
        <w:t>выделения ребёнком себя как физического объекта, выделение другого человека как другого, что доступно только при наличии того или иного уровня рефлексии.</w:t>
      </w:r>
    </w:p>
    <w:p w:rsidR="00C21F74" w:rsidRDefault="00B842D0" w:rsidP="00E07B01">
      <w:pPr>
        <w:pStyle w:val="a4"/>
        <w:numPr>
          <w:ilvl w:val="1"/>
          <w:numId w:val="34"/>
        </w:numPr>
        <w:tabs>
          <w:tab w:val="left" w:pos="1004"/>
        </w:tabs>
        <w:ind w:right="287" w:firstLine="720"/>
        <w:jc w:val="both"/>
        <w:rPr>
          <w:sz w:val="24"/>
        </w:rPr>
      </w:pPr>
      <w:r>
        <w:rPr>
          <w:sz w:val="24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C21F74" w:rsidRDefault="00B842D0">
      <w:pPr>
        <w:pStyle w:val="a3"/>
        <w:ind w:right="276" w:firstLine="720"/>
      </w:pPr>
      <w:r>
        <w:t>Формирования представлений, означенных в этом пункте, полностью зависит от успешности работы по способности выделять себя из окружающего на различных уровнях, от возможности сформировать представления о перечисленных категориях (малая Родина, Отечество, традиции, праздники) и степени формальности этих представлений.</w:t>
      </w:r>
    </w:p>
    <w:p w:rsidR="00C21F74" w:rsidRDefault="00B842D0">
      <w:pPr>
        <w:pStyle w:val="a3"/>
        <w:spacing w:before="66" w:line="244" w:lineRule="auto"/>
        <w:ind w:right="293" w:firstLine="720"/>
      </w:pPr>
      <w:r>
        <w:t>Конкретизация представлений, обозначенных в этом пункте, возможна только в рамках индивидуальной программы развития (достижимо не для всех обучающихся с РАС).</w:t>
      </w:r>
    </w:p>
    <w:p w:rsidR="00C21F74" w:rsidRDefault="00B842D0" w:rsidP="00E07B01">
      <w:pPr>
        <w:pStyle w:val="a4"/>
        <w:numPr>
          <w:ilvl w:val="2"/>
          <w:numId w:val="46"/>
        </w:numPr>
        <w:tabs>
          <w:tab w:val="left" w:pos="1844"/>
        </w:tabs>
        <w:ind w:right="276" w:firstLine="720"/>
        <w:jc w:val="both"/>
        <w:rPr>
          <w:sz w:val="24"/>
        </w:rPr>
      </w:pPr>
      <w:r>
        <w:rPr>
          <w:sz w:val="24"/>
        </w:rPr>
        <w:t xml:space="preserve">Целевые установки </w:t>
      </w:r>
      <w:r w:rsidRPr="00060B04">
        <w:rPr>
          <w:b/>
          <w:sz w:val="24"/>
        </w:rPr>
        <w:t>по</w:t>
      </w:r>
      <w:r>
        <w:rPr>
          <w:sz w:val="24"/>
        </w:rPr>
        <w:t xml:space="preserve"> </w:t>
      </w:r>
      <w:r w:rsidRPr="00060B04">
        <w:rPr>
          <w:b/>
          <w:sz w:val="24"/>
        </w:rPr>
        <w:t>художественно-эстетическому развитию</w:t>
      </w:r>
      <w:r>
        <w:rPr>
          <w:sz w:val="24"/>
        </w:rPr>
        <w:t xml:space="preserve"> предусматривают: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реализация самостоятельной творческой деятельности обучающихся (изобразительной, конструктивно-модельной, музыкальной).</w:t>
      </w:r>
    </w:p>
    <w:p w:rsidR="00C21F74" w:rsidRDefault="00B842D0">
      <w:pPr>
        <w:pStyle w:val="a3"/>
        <w:ind w:right="277" w:firstLine="720"/>
      </w:pPr>
      <w:r>
        <w:t>Из</w:t>
      </w:r>
      <w:r>
        <w:rPr>
          <w:spacing w:val="-15"/>
        </w:rPr>
        <w:t xml:space="preserve"> </w:t>
      </w:r>
      <w:r>
        <w:t>этих</w:t>
      </w:r>
      <w:r>
        <w:rPr>
          <w:spacing w:val="-15"/>
        </w:rPr>
        <w:t xml:space="preserve"> </w:t>
      </w:r>
      <w:r>
        <w:t>установок</w:t>
      </w:r>
      <w:r>
        <w:rPr>
          <w:spacing w:val="-15"/>
        </w:rPr>
        <w:t xml:space="preserve"> </w:t>
      </w:r>
      <w:r>
        <w:t>следуют</w:t>
      </w:r>
      <w:r>
        <w:rPr>
          <w:spacing w:val="-10"/>
        </w:rPr>
        <w:t xml:space="preserve"> </w:t>
      </w:r>
      <w:r>
        <w:rPr>
          <w:u w:val="single"/>
        </w:rPr>
        <w:t>задачи</w:t>
      </w:r>
      <w:r>
        <w:t>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РАС</w:t>
      </w:r>
      <w:r>
        <w:rPr>
          <w:spacing w:val="-15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решены</w:t>
      </w:r>
      <w:r>
        <w:rPr>
          <w:spacing w:val="-15"/>
        </w:rPr>
        <w:t xml:space="preserve"> </w:t>
      </w:r>
      <w:r>
        <w:t>далеко не во</w:t>
      </w:r>
      <w:r>
        <w:rPr>
          <w:spacing w:val="-2"/>
        </w:rPr>
        <w:t xml:space="preserve"> </w:t>
      </w:r>
      <w:r>
        <w:t>всех случаях, а если решены, то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частично. Как показывает опыт, скорее можно</w:t>
      </w:r>
      <w:r>
        <w:rPr>
          <w:spacing w:val="-2"/>
        </w:rPr>
        <w:t xml:space="preserve"> </w:t>
      </w:r>
      <w:r>
        <w:t xml:space="preserve">говорить об использовании средств художественно-эстетического воздействия в коррекционно-развивающих </w:t>
      </w:r>
      <w:r>
        <w:rPr>
          <w:spacing w:val="-2"/>
        </w:rPr>
        <w:t>целях.</w:t>
      </w:r>
    </w:p>
    <w:p w:rsidR="00C21F74" w:rsidRDefault="00B842D0">
      <w:pPr>
        <w:pStyle w:val="a3"/>
        <w:ind w:right="277" w:firstLine="720"/>
      </w:pPr>
      <w:r>
        <w:t>В</w:t>
      </w:r>
      <w:r>
        <w:rPr>
          <w:spacing w:val="-8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аутизмом</w:t>
      </w:r>
      <w:r>
        <w:rPr>
          <w:spacing w:val="-4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доступно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эстетического</w:t>
      </w:r>
      <w:r>
        <w:rPr>
          <w:spacing w:val="-13"/>
        </w:rPr>
        <w:t xml:space="preserve"> </w:t>
      </w:r>
      <w:r>
        <w:t xml:space="preserve">восприятия то, что допускает симультанное восприятие (изобразительное искусство, различные природные явления) или осуществляет прямое эмоционально-эстетическое воздействие (музыка); произведения литературы воспринимаются сложнее, поскольку жизнь героев произведений, понимание причин их поступков, мотивов их поведения доступны пониманию обучающихся с РАС неполно и (или) искажённо и далеко не всем. Детям с аутизмом часто нравятся стихи, песни, но их привлекает ритмически организованная речь, смысл же часто понимается ограниченно, или, в тяжёлых случаях, не понимается вообще. Так же трудно воспринимается смысл сказок, пословиц, поговорок из-за проблем с восприятием сюжета, метафор, скрытого смысла в силу непонимания психической жизни </w:t>
      </w:r>
      <w:r>
        <w:rPr>
          <w:spacing w:val="-2"/>
        </w:rPr>
        <w:t>других.</w:t>
      </w:r>
    </w:p>
    <w:p w:rsidR="00C21F74" w:rsidRDefault="00B842D0" w:rsidP="00E07B01">
      <w:pPr>
        <w:pStyle w:val="a4"/>
        <w:numPr>
          <w:ilvl w:val="2"/>
          <w:numId w:val="46"/>
        </w:numPr>
        <w:tabs>
          <w:tab w:val="left" w:pos="1379"/>
        </w:tabs>
        <w:ind w:right="277" w:firstLine="720"/>
        <w:jc w:val="both"/>
        <w:rPr>
          <w:sz w:val="24"/>
        </w:rPr>
      </w:pPr>
      <w:r>
        <w:rPr>
          <w:sz w:val="24"/>
        </w:rPr>
        <w:t xml:space="preserve">В образовательной области </w:t>
      </w:r>
      <w:r w:rsidRPr="00060B04">
        <w:rPr>
          <w:b/>
          <w:sz w:val="24"/>
        </w:rPr>
        <w:t>"физическое развитие"</w:t>
      </w:r>
      <w:r>
        <w:rPr>
          <w:sz w:val="24"/>
        </w:rPr>
        <w:t xml:space="preserve"> реализуются следующие целевые установки: развитие двигательной активности, в том числе связанной с выполнением упражнений, направленных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гибкость; 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занятий, способствующих правильному формированию опорно-двигательной системы организма, развитию равновесия,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обеих</w:t>
      </w:r>
      <w:r>
        <w:rPr>
          <w:spacing w:val="-5"/>
          <w:sz w:val="24"/>
        </w:rPr>
        <w:t xml:space="preserve"> </w:t>
      </w:r>
      <w:r>
        <w:rPr>
          <w:sz w:val="24"/>
        </w:rPr>
        <w:t>рук,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правильным,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 наносящем ущерба организму, выполнением основных движений (ходьба, бег, мягкие прыжки, повороты в обе стороны);формирование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</w:t>
      </w:r>
      <w:r>
        <w:rPr>
          <w:spacing w:val="-2"/>
          <w:sz w:val="24"/>
        </w:rPr>
        <w:t>привычек).</w:t>
      </w:r>
    </w:p>
    <w:p w:rsidR="00C21F74" w:rsidRDefault="00B842D0">
      <w:pPr>
        <w:pStyle w:val="a3"/>
        <w:ind w:right="279" w:firstLine="720"/>
      </w:pPr>
      <w:r>
        <w:t>Первые две задачи очень важны не только для физического развития ребёнка с аутизмом, но также являются вспомогательным фактором для коррекции аутистических расстройств. Занятия физкультурой, контролируемая двигательная активность являются важным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 xml:space="preserve">профилактики, контроля и снижения </w:t>
      </w:r>
      <w:proofErr w:type="spellStart"/>
      <w:r>
        <w:t>гиперактивности</w:t>
      </w:r>
      <w:proofErr w:type="spellEnd"/>
      <w:r>
        <w:t>. Основная особенность - выполнение упражнений по подражанию движениям педагогического работника и по словесной инструкции.</w:t>
      </w:r>
    </w:p>
    <w:p w:rsidR="00C21F74" w:rsidRDefault="00B842D0">
      <w:pPr>
        <w:pStyle w:val="a3"/>
        <w:ind w:right="280" w:firstLine="720"/>
        <w:jc w:val="right"/>
      </w:pPr>
      <w:r>
        <w:t>Третья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четвёртая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доступны</w:t>
      </w:r>
      <w:r>
        <w:rPr>
          <w:spacing w:val="80"/>
        </w:rPr>
        <w:t xml:space="preserve"> </w:t>
      </w:r>
      <w:r>
        <w:t>далеко</w:t>
      </w:r>
      <w:r>
        <w:rPr>
          <w:spacing w:val="76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всем</w:t>
      </w:r>
      <w:r>
        <w:rPr>
          <w:spacing w:val="79"/>
        </w:rPr>
        <w:t xml:space="preserve"> </w:t>
      </w:r>
      <w:r>
        <w:t>детям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аутизмом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являются первостепенно</w:t>
      </w:r>
      <w:r>
        <w:rPr>
          <w:spacing w:val="40"/>
        </w:rPr>
        <w:t xml:space="preserve"> </w:t>
      </w:r>
      <w:r>
        <w:t>важными.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здоровом</w:t>
      </w:r>
      <w:r>
        <w:rPr>
          <w:spacing w:val="40"/>
        </w:rPr>
        <w:t xml:space="preserve"> </w:t>
      </w:r>
      <w:r>
        <w:t>образе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связанными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 нормами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возможны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случаях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сначала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формирование соответствующих</w:t>
      </w:r>
      <w:r>
        <w:rPr>
          <w:spacing w:val="-14"/>
        </w:rPr>
        <w:t xml:space="preserve"> </w:t>
      </w:r>
      <w:r>
        <w:t>стереотипов,</w:t>
      </w:r>
      <w:r>
        <w:rPr>
          <w:spacing w:val="-14"/>
        </w:rPr>
        <w:t xml:space="preserve"> </w:t>
      </w:r>
      <w:r>
        <w:t>привычек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последующим</w:t>
      </w:r>
      <w:r>
        <w:rPr>
          <w:spacing w:val="-10"/>
        </w:rPr>
        <w:t xml:space="preserve"> </w:t>
      </w:r>
      <w:r>
        <w:t>осмыслением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доступном</w:t>
      </w:r>
      <w:r>
        <w:rPr>
          <w:spacing w:val="-15"/>
        </w:rPr>
        <w:t xml:space="preserve"> </w:t>
      </w:r>
      <w:r>
        <w:t>ребёнку</w:t>
      </w:r>
      <w:r>
        <w:rPr>
          <w:spacing w:val="-14"/>
        </w:rPr>
        <w:t xml:space="preserve"> </w:t>
      </w:r>
      <w:r>
        <w:t>уровне. 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основном</w:t>
      </w:r>
      <w:r>
        <w:rPr>
          <w:spacing w:val="80"/>
        </w:rPr>
        <w:t xml:space="preserve"> </w:t>
      </w:r>
      <w:r>
        <w:t>этапе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аутизмом основной задачей является продолжение начатой на предыдущих этапах коррекционно-развивающей </w:t>
      </w:r>
      <w:proofErr w:type="gramStart"/>
      <w:r>
        <w:t>работы</w:t>
      </w:r>
      <w:r>
        <w:rPr>
          <w:spacing w:val="29"/>
        </w:rPr>
        <w:t xml:space="preserve">  </w:t>
      </w:r>
      <w:r>
        <w:t>с</w:t>
      </w:r>
      <w:proofErr w:type="gramEnd"/>
      <w:r>
        <w:rPr>
          <w:spacing w:val="34"/>
        </w:rPr>
        <w:t xml:space="preserve">  </w:t>
      </w:r>
      <w:r>
        <w:t>проблемами,</w:t>
      </w:r>
      <w:r>
        <w:rPr>
          <w:spacing w:val="35"/>
        </w:rPr>
        <w:t xml:space="preserve">  </w:t>
      </w:r>
      <w:r>
        <w:t>обусловленными</w:t>
      </w:r>
      <w:r>
        <w:rPr>
          <w:spacing w:val="33"/>
        </w:rPr>
        <w:t xml:space="preserve">  </w:t>
      </w:r>
      <w:r>
        <w:t>основными</w:t>
      </w:r>
      <w:r>
        <w:rPr>
          <w:spacing w:val="33"/>
        </w:rPr>
        <w:t xml:space="preserve">  </w:t>
      </w:r>
      <w:r>
        <w:t>трудностями</w:t>
      </w:r>
      <w:r>
        <w:rPr>
          <w:spacing w:val="33"/>
        </w:rPr>
        <w:t xml:space="preserve">  </w:t>
      </w:r>
      <w:r>
        <w:t>(прежде</w:t>
      </w:r>
      <w:r>
        <w:rPr>
          <w:spacing w:val="34"/>
        </w:rPr>
        <w:t xml:space="preserve">  </w:t>
      </w:r>
      <w:r>
        <w:t>всего,</w:t>
      </w:r>
      <w:r>
        <w:rPr>
          <w:spacing w:val="33"/>
        </w:rPr>
        <w:t xml:space="preserve">  </w:t>
      </w:r>
      <w:r>
        <w:rPr>
          <w:spacing w:val="-2"/>
        </w:rPr>
        <w:t>социально-</w:t>
      </w:r>
    </w:p>
    <w:p w:rsidR="00C21F74" w:rsidRDefault="00B842D0">
      <w:pPr>
        <w:pStyle w:val="a3"/>
        <w:spacing w:line="275" w:lineRule="exact"/>
      </w:pPr>
      <w:r>
        <w:lastRenderedPageBreak/>
        <w:t>коммуникативными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речевыми),</w:t>
      </w:r>
      <w:r>
        <w:rPr>
          <w:spacing w:val="-5"/>
        </w:rPr>
        <w:t xml:space="preserve"> </w:t>
      </w:r>
      <w:r>
        <w:t>связанными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аутизмом.</w:t>
      </w:r>
    </w:p>
    <w:p w:rsidR="00C21F74" w:rsidRDefault="00B842D0" w:rsidP="00E07B01">
      <w:pPr>
        <w:pStyle w:val="a4"/>
        <w:numPr>
          <w:ilvl w:val="1"/>
          <w:numId w:val="46"/>
        </w:numPr>
        <w:tabs>
          <w:tab w:val="left" w:pos="1140"/>
        </w:tabs>
        <w:spacing w:line="275" w:lineRule="exact"/>
        <w:ind w:left="1140" w:hanging="420"/>
        <w:jc w:val="both"/>
        <w:rPr>
          <w:sz w:val="24"/>
        </w:rPr>
      </w:pPr>
      <w:r w:rsidRPr="00060B04">
        <w:rPr>
          <w:b/>
          <w:sz w:val="24"/>
        </w:rPr>
        <w:t>Пропедевтический</w:t>
      </w:r>
      <w:r w:rsidRPr="00060B04">
        <w:rPr>
          <w:b/>
          <w:spacing w:val="-8"/>
          <w:sz w:val="24"/>
        </w:rPr>
        <w:t xml:space="preserve"> </w:t>
      </w:r>
      <w:r w:rsidRPr="00060B04">
        <w:rPr>
          <w:b/>
          <w:sz w:val="24"/>
        </w:rPr>
        <w:t>этап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РАС.</w:t>
      </w:r>
    </w:p>
    <w:p w:rsidR="00C21F74" w:rsidRDefault="00B842D0">
      <w:pPr>
        <w:pStyle w:val="a3"/>
        <w:ind w:right="285" w:firstLine="720"/>
      </w:pPr>
      <w:r>
        <w:t>Начало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типичным</w:t>
      </w:r>
      <w:r>
        <w:rPr>
          <w:spacing w:val="-15"/>
        </w:rPr>
        <w:t xml:space="preserve"> </w:t>
      </w:r>
      <w:r>
        <w:t>развитием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сложный</w:t>
      </w:r>
      <w:r>
        <w:rPr>
          <w:spacing w:val="-13"/>
        </w:rPr>
        <w:t xml:space="preserve"> </w:t>
      </w:r>
      <w:r>
        <w:t>период: возникают новые требования к регламенту</w:t>
      </w:r>
      <w:r>
        <w:rPr>
          <w:spacing w:val="-2"/>
        </w:rPr>
        <w:t xml:space="preserve"> </w:t>
      </w:r>
      <w:r>
        <w:t>поведения, изменяется процесс обучения (например, урок длится существенно дольше, чем занятие в подготовительной группе), возрастают требования к вниманию, способности к самоконтролю, выносливости, коммуникации.</w:t>
      </w:r>
    </w:p>
    <w:p w:rsidR="00C21F74" w:rsidRDefault="00B842D0">
      <w:pPr>
        <w:pStyle w:val="a3"/>
        <w:ind w:right="286" w:firstLine="720"/>
      </w:pPr>
      <w:r>
        <w:t>Для обучающихся с РАС с учётом особенностей их развития переход от дошкольного образования к начальному общему образованию происходит много сложнее, и обязательно требует подготовки,</w:t>
      </w:r>
      <w:r>
        <w:rPr>
          <w:spacing w:val="-15"/>
        </w:rPr>
        <w:t xml:space="preserve"> </w:t>
      </w:r>
      <w:r>
        <w:t>причём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разной</w:t>
      </w:r>
      <w:r>
        <w:rPr>
          <w:spacing w:val="-13"/>
        </w:rPr>
        <w:t xml:space="preserve"> </w:t>
      </w:r>
      <w:r>
        <w:t>выраженностью</w:t>
      </w:r>
      <w:r>
        <w:rPr>
          <w:spacing w:val="-13"/>
        </w:rPr>
        <w:t xml:space="preserve"> </w:t>
      </w:r>
      <w:r>
        <w:t>нарушений</w:t>
      </w:r>
      <w:r>
        <w:rPr>
          <w:spacing w:val="-13"/>
        </w:rPr>
        <w:t xml:space="preserve"> </w:t>
      </w:r>
      <w:r>
        <w:t>подход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такой</w:t>
      </w:r>
      <w:r>
        <w:rPr>
          <w:spacing w:val="-13"/>
        </w:rPr>
        <w:t xml:space="preserve"> </w:t>
      </w:r>
      <w:r>
        <w:t>подготовке</w:t>
      </w:r>
    </w:p>
    <w:p w:rsidR="00C21F74" w:rsidRDefault="00B842D0">
      <w:pPr>
        <w:pStyle w:val="a3"/>
        <w:spacing w:before="66"/>
      </w:pP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spacing w:val="-2"/>
        </w:rPr>
        <w:t>дифференцированным.</w:t>
      </w:r>
    </w:p>
    <w:p w:rsidR="00C21F74" w:rsidRPr="00060B04" w:rsidRDefault="00B842D0">
      <w:pPr>
        <w:pStyle w:val="a3"/>
        <w:spacing w:before="4"/>
        <w:ind w:right="282" w:firstLine="720"/>
        <w:rPr>
          <w:i/>
        </w:rPr>
      </w:pPr>
      <w:r>
        <w:t xml:space="preserve">Задачи подготовки к школе можно разделить на: </w:t>
      </w:r>
      <w:r w:rsidRPr="00060B04">
        <w:rPr>
          <w:i/>
        </w:rPr>
        <w:t>социально-коммуникативные, поведенческие, организационные, навыки самообслуживания и бытовые навыки, академические (основы чтения, письма, математики).</w:t>
      </w:r>
    </w:p>
    <w:p w:rsidR="00C21F74" w:rsidRDefault="00B842D0">
      <w:pPr>
        <w:pStyle w:val="a3"/>
        <w:ind w:right="280" w:firstLine="720"/>
      </w:pPr>
      <w:r>
        <w:t>Все эти задачи решаются в ходе пропедевтического периода, главная цель которого - подготовить ребенка с аутизмом к школьному обучению.</w:t>
      </w:r>
    </w:p>
    <w:p w:rsidR="00C21F74" w:rsidRDefault="00B842D0">
      <w:pPr>
        <w:pStyle w:val="a3"/>
        <w:ind w:right="285" w:firstLine="710"/>
      </w:pPr>
      <w:r>
        <w:t xml:space="preserve">Формирование </w:t>
      </w:r>
      <w:r w:rsidRPr="00060B04">
        <w:rPr>
          <w:i/>
        </w:rPr>
        <w:t>социально-коммуникативных</w:t>
      </w:r>
      <w:r>
        <w:t xml:space="preserve"> функций у обучающихся с аутизмом в пропедевтическом периоде дошкольного образования:</w:t>
      </w:r>
    </w:p>
    <w:p w:rsidR="00C21F74" w:rsidRDefault="00B842D0" w:rsidP="00E07B01">
      <w:pPr>
        <w:pStyle w:val="a4"/>
        <w:numPr>
          <w:ilvl w:val="0"/>
          <w:numId w:val="33"/>
        </w:numPr>
        <w:tabs>
          <w:tab w:val="left" w:pos="944"/>
        </w:tabs>
        <w:ind w:right="276" w:firstLine="720"/>
        <w:jc w:val="both"/>
        <w:rPr>
          <w:sz w:val="24"/>
        </w:rPr>
      </w:pPr>
      <w:r>
        <w:rPr>
          <w:sz w:val="24"/>
        </w:rPr>
        <w:t>Идеальный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способен к полноценному для его возраста речевому общению, то есть испытывает потребность в общении, ориентируется в целях и в ситуации общения, устанавливает контакт с партнёром; обменивается мнениями, идеями, фактами; воспринимает и оценивает ответную реакцию, устанавливает обратную связь, корректирует параметры общения. Очевидно, что обучающиеся с аутизмом к школьному возрасту достигают такого уровня коммуникативного развития крайне редко, особенно в том, что касается гибкого взаимодействия с партнёром и инициации контакта.</w:t>
      </w:r>
    </w:p>
    <w:p w:rsidR="00C21F74" w:rsidRDefault="00B842D0" w:rsidP="00E07B01">
      <w:pPr>
        <w:pStyle w:val="a4"/>
        <w:numPr>
          <w:ilvl w:val="0"/>
          <w:numId w:val="33"/>
        </w:numPr>
        <w:tabs>
          <w:tab w:val="left" w:pos="960"/>
        </w:tabs>
        <w:ind w:right="280" w:firstLine="720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 для обучения в классе, отсутствие негативизма к пребыванию в 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с другими детьми; в плане речевого развития - способность принимать на слух фронтальную (в самом крайнем случае - индивидуальную) инструкцию.</w:t>
      </w:r>
    </w:p>
    <w:p w:rsidR="00C21F74" w:rsidRDefault="00B842D0" w:rsidP="00E07B01">
      <w:pPr>
        <w:pStyle w:val="a4"/>
        <w:numPr>
          <w:ilvl w:val="0"/>
          <w:numId w:val="33"/>
        </w:numPr>
        <w:tabs>
          <w:tab w:val="left" w:pos="954"/>
        </w:tabs>
        <w:ind w:right="280" w:firstLine="720"/>
        <w:jc w:val="both"/>
        <w:rPr>
          <w:sz w:val="24"/>
        </w:rPr>
      </w:pPr>
      <w:r>
        <w:rPr>
          <w:sz w:val="24"/>
        </w:rPr>
        <w:t>Очень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владел 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речью, чего, к сожалению, не всегда удаётся достичь. Однако цензовое образование представляется возможным получить только при наличии словесно-логического мышления, для чего необходимо владеть речью (устной и (или) письменной).</w:t>
      </w:r>
    </w:p>
    <w:p w:rsidR="00C21F74" w:rsidRDefault="00B842D0" w:rsidP="00E07B01">
      <w:pPr>
        <w:pStyle w:val="a4"/>
        <w:numPr>
          <w:ilvl w:val="0"/>
          <w:numId w:val="33"/>
        </w:numPr>
        <w:tabs>
          <w:tab w:val="left" w:pos="999"/>
        </w:tabs>
        <w:ind w:right="277" w:firstLine="720"/>
        <w:jc w:val="both"/>
        <w:rPr>
          <w:sz w:val="24"/>
        </w:rPr>
      </w:pPr>
      <w:r>
        <w:rPr>
          <w:sz w:val="24"/>
        </w:rPr>
        <w:t>Для обучающихся с РАС, учитывая особенности их развития, не нужно устанавливать в дошкольном образовании обязательный уровень итоговых результатов - и, в частности, в пропедевтическом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 - 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 тем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более, нельзя. Это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 образовательной 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коррекции 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нарушений.</w:t>
      </w:r>
    </w:p>
    <w:p w:rsidR="00C21F74" w:rsidRDefault="00B842D0" w:rsidP="00E07B01">
      <w:pPr>
        <w:pStyle w:val="a4"/>
        <w:numPr>
          <w:ilvl w:val="0"/>
          <w:numId w:val="33"/>
        </w:numPr>
        <w:tabs>
          <w:tab w:val="left" w:pos="989"/>
        </w:tabs>
        <w:spacing w:before="1"/>
        <w:ind w:right="274" w:firstLine="720"/>
        <w:jc w:val="both"/>
        <w:rPr>
          <w:sz w:val="24"/>
        </w:rPr>
      </w:pPr>
      <w:r>
        <w:rPr>
          <w:sz w:val="24"/>
        </w:rPr>
        <w:t>Таким образом, в ходе пропедевтического этапа в социально-коммуникативном развитии: следует развивать потребность в общении; развивать адекватные возможностям ребёнка формы коммуникации, прежде всего - устную речь (в случае необходимости альтернативные и дополнительные формы коммуникации);учить понимать фронтальные инструкции; устанавливать и поддерживать 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 работниками на уроках и во внеурочное время; соблюдать регламент поведения в школе.</w:t>
      </w:r>
    </w:p>
    <w:p w:rsidR="00C21F74" w:rsidRDefault="00B842D0">
      <w:pPr>
        <w:pStyle w:val="a3"/>
        <w:spacing w:line="275" w:lineRule="exact"/>
      </w:pPr>
      <w:r w:rsidRPr="00060B04">
        <w:rPr>
          <w:i/>
        </w:rPr>
        <w:t>Организационные</w:t>
      </w:r>
      <w:r w:rsidRPr="00060B04">
        <w:rPr>
          <w:i/>
          <w:spacing w:val="-8"/>
        </w:rPr>
        <w:t xml:space="preserve"> </w:t>
      </w:r>
      <w:r w:rsidRPr="00060B04">
        <w:rPr>
          <w:i/>
        </w:rPr>
        <w:t>проблемы</w:t>
      </w:r>
      <w:r>
        <w:rPr>
          <w:spacing w:val="-5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аутизмом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школе:</w:t>
      </w:r>
    </w:p>
    <w:p w:rsidR="00C21F74" w:rsidRDefault="00B842D0" w:rsidP="00E07B01">
      <w:pPr>
        <w:pStyle w:val="a4"/>
        <w:numPr>
          <w:ilvl w:val="0"/>
          <w:numId w:val="32"/>
        </w:numPr>
        <w:tabs>
          <w:tab w:val="left" w:pos="974"/>
        </w:tabs>
        <w:ind w:right="276" w:firstLine="720"/>
        <w:jc w:val="both"/>
        <w:rPr>
          <w:sz w:val="24"/>
        </w:rPr>
      </w:pPr>
      <w:r>
        <w:rPr>
          <w:sz w:val="24"/>
        </w:rPr>
        <w:t>Основная задача этого аспекта пропедевтического периода - адаптировать ребёнка с РАС к укладу школьной жизни, организации учебного процесса, что предполагает соблюдение следующих требований школьной жизни: выдерживать урок продолжительностью 30-40 минут, сохраняя достаточный уровень работоспособности; спокойно относиться к чередованию уроков и перемен (что 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стереотипности обучающихся с аутизмом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 всегда легко);правильно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реагировать на звонки (возможна </w:t>
      </w:r>
      <w:proofErr w:type="spellStart"/>
      <w:r>
        <w:rPr>
          <w:sz w:val="24"/>
        </w:rPr>
        <w:t>гиперсензитивность</w:t>
      </w:r>
      <w:proofErr w:type="spellEnd"/>
      <w:r>
        <w:rPr>
          <w:sz w:val="24"/>
        </w:rPr>
        <w:t>) и контроль времени; уметь правильно (хотя бы не асоциально) вести себя в различных школьных ситуациях (на переменах, в столовой, в библиотеке, на прогулках).</w:t>
      </w:r>
    </w:p>
    <w:p w:rsidR="00C21F74" w:rsidRDefault="00B842D0">
      <w:pPr>
        <w:pStyle w:val="a3"/>
        <w:spacing w:before="3"/>
        <w:ind w:right="291" w:firstLine="720"/>
      </w:pPr>
      <w:r>
        <w:t>Для ребёнка с аутизмом усвоение этих и других правил поведения сопряжено с большими трудностями, которые без специальной помощи преодолеть сложно.</w:t>
      </w:r>
    </w:p>
    <w:p w:rsidR="00C21F74" w:rsidRDefault="00B842D0" w:rsidP="00E07B01">
      <w:pPr>
        <w:pStyle w:val="a4"/>
        <w:numPr>
          <w:ilvl w:val="0"/>
          <w:numId w:val="32"/>
        </w:numPr>
        <w:tabs>
          <w:tab w:val="left" w:pos="1109"/>
        </w:tabs>
        <w:ind w:right="283" w:firstLine="710"/>
        <w:jc w:val="both"/>
        <w:rPr>
          <w:sz w:val="24"/>
        </w:rPr>
      </w:pPr>
      <w:r>
        <w:rPr>
          <w:sz w:val="24"/>
        </w:rPr>
        <w:t xml:space="preserve">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ситуаций, </w:t>
      </w:r>
      <w:r>
        <w:rPr>
          <w:sz w:val="24"/>
        </w:rPr>
        <w:lastRenderedPageBreak/>
        <w:t xml:space="preserve">приобретение и осмысление нового опыта в различных аспектах, необходимых для школьного обучения; могут быть использованы ролевые игры, </w:t>
      </w:r>
      <w:proofErr w:type="spellStart"/>
      <w:r>
        <w:rPr>
          <w:sz w:val="24"/>
        </w:rPr>
        <w:t>психодрама</w:t>
      </w:r>
      <w:proofErr w:type="spellEnd"/>
      <w:r>
        <w:rPr>
          <w:sz w:val="24"/>
        </w:rPr>
        <w:t>, разбор жизненных ситуаций, составление сценариев поведения и другие методические решения. Если есть шанс, 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такой подход будет воспринят хотя бы частично, он, несомненно, должен использоваться, но во многих случаях (особенно при тяжёлых и осложнённых формах РАС) его эффективность для решения проблем поведения недостаточна.</w:t>
      </w:r>
    </w:p>
    <w:p w:rsidR="00C21F74" w:rsidRDefault="00B842D0">
      <w:pPr>
        <w:pStyle w:val="2"/>
        <w:spacing w:before="4" w:line="240" w:lineRule="auto"/>
        <w:ind w:left="0" w:right="292" w:firstLine="360"/>
      </w:pPr>
      <w:r>
        <w:t>Навыки самообслуживания и бытовые навыки, необходимые ребёнку с аутизмом к началу обучения в школе.</w:t>
      </w:r>
    </w:p>
    <w:p w:rsidR="00C21F74" w:rsidRDefault="00B842D0">
      <w:pPr>
        <w:pStyle w:val="a3"/>
        <w:ind w:right="285" w:firstLine="720"/>
      </w:pPr>
      <w:r>
        <w:t xml:space="preserve">Когда ребёнок с аутизмом приходит в первый класс, предполагается, что он может самостоятельно раздеваться и одеваться, самостоятельно принимать пищу, способен справляться со своими проблемами в туалете, может решать основные вопросы, связанные с гигиеной и </w:t>
      </w:r>
      <w:r>
        <w:rPr>
          <w:spacing w:val="-2"/>
        </w:rPr>
        <w:t>самообслуживанием.</w:t>
      </w:r>
    </w:p>
    <w:p w:rsidR="00C21F74" w:rsidRDefault="00B842D0">
      <w:pPr>
        <w:pStyle w:val="a3"/>
        <w:ind w:right="280" w:firstLine="720"/>
      </w:pPr>
      <w:r>
        <w:t xml:space="preserve">В случае аутизма это очень важный круг проблем, решение которых возможно только при условии самого тесного сотрудничества специалистов и семьи. Большинство этих проблем - как и многих других - нужно начинать решать совместными усилиями в раннем детстве. Если же это по каким-то причинам не получилось, в пропедевтическом периоде дошкольного образования нужно разрабатывать индивидуальные программы, направленные на ускоренное решение обозначенных выше трудностей. Понятно, что эти вопросы касаются, в основном, обучающихся с тяжёлыми и осложнёнными формами РАС, или обучающихся, которых в дошкольном возрасте воспитывали по типу </w:t>
      </w:r>
      <w:proofErr w:type="spellStart"/>
      <w:r>
        <w:t>гиперопеки</w:t>
      </w:r>
      <w:proofErr w:type="spellEnd"/>
      <w:r>
        <w:t>. Решение этих проблем в возрасте 5-6 лет возможно в русле прикладного анализа поведения или с помощью традиционных педагогических методов.</w:t>
      </w:r>
    </w:p>
    <w:p w:rsidR="00C21F74" w:rsidRDefault="00B842D0">
      <w:pPr>
        <w:pStyle w:val="2"/>
        <w:spacing w:before="2" w:line="240" w:lineRule="auto"/>
        <w:ind w:left="0" w:right="282" w:firstLine="710"/>
      </w:pPr>
      <w:r>
        <w:t>Формирование академических навыков в пропедевтическом периоде дошкольного образования обучающихся с аутизмом.</w:t>
      </w:r>
    </w:p>
    <w:p w:rsidR="00C21F74" w:rsidRDefault="00B842D0">
      <w:pPr>
        <w:pStyle w:val="a3"/>
        <w:ind w:right="280" w:firstLine="720"/>
      </w:pPr>
      <w:r>
        <w:t>Обучение обучающихся с аутизмом академическим навыкам отличается от обучения обучающихся с типичным развитием. Особенности формирования навыков чтения и письма,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классах.</w:t>
      </w:r>
    </w:p>
    <w:p w:rsidR="00C21F74" w:rsidRDefault="00B842D0">
      <w:pPr>
        <w:pStyle w:val="2"/>
      </w:pPr>
      <w:r>
        <w:t>Основы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РАС </w:t>
      </w:r>
      <w:r>
        <w:rPr>
          <w:spacing w:val="-2"/>
        </w:rPr>
        <w:t>чтению: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960"/>
        </w:tabs>
        <w:ind w:right="284" w:firstLine="720"/>
        <w:jc w:val="both"/>
        <w:rPr>
          <w:sz w:val="24"/>
        </w:rPr>
      </w:pPr>
      <w:r>
        <w:rPr>
          <w:sz w:val="24"/>
        </w:rPr>
        <w:t>Многим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аутизмом 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 даётся легче,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академические предметы, - при условии, что при обучении учитывались особенности развития ребёнка с аутизмом.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1004"/>
        </w:tabs>
        <w:spacing w:before="2"/>
        <w:ind w:right="275" w:firstLine="720"/>
        <w:jc w:val="both"/>
        <w:rPr>
          <w:sz w:val="24"/>
        </w:rPr>
      </w:pPr>
      <w:r>
        <w:rPr>
          <w:sz w:val="24"/>
        </w:rPr>
        <w:t>Овладение техникой чтения для ребенка с аутизмом проще, чем письмом или основами математики, в связи с хорошими возможностями зрительного восприятия и памяти. Как всегда, обучение чтению начинают с изучения букв и установлению звукобуквенных соотношений. 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 одноцветным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связи с </w:t>
      </w:r>
      <w:proofErr w:type="spellStart"/>
      <w:r>
        <w:rPr>
          <w:sz w:val="24"/>
        </w:rPr>
        <w:t>симультанностью</w:t>
      </w:r>
      <w:proofErr w:type="spellEnd"/>
      <w:r>
        <w:rPr>
          <w:sz w:val="24"/>
        </w:rPr>
        <w:t xml:space="preserve"> восприятия при аутизме. Не следует использовать звучащие экраны и электронные игрушки для обучения грамоте. Показывать и называть буквы в словах нельзя, так как это создает почву для побуквенного чтения, что при аутизме из-за склонности к формированию стереотипии очень нежелательно, поскольку существенно затрудняет обучение.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1019"/>
        </w:tabs>
        <w:spacing w:before="66"/>
        <w:ind w:right="281" w:firstLine="720"/>
        <w:jc w:val="both"/>
        <w:rPr>
          <w:sz w:val="24"/>
        </w:rPr>
      </w:pPr>
      <w:r>
        <w:rPr>
          <w:sz w:val="24"/>
        </w:rPr>
        <w:t>Обучение технике чтения начинаем с изучения звуков с предъявлением ребенку букв. Используемый дидактический материал может быть разным: объёмные буквы деревянные, от магнитной азбуки, вырезанные из картона, карточки с изображением букв. В дальнейшем также недопустимо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 тексты,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 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proofErr w:type="spellStart"/>
      <w:proofErr w:type="gramStart"/>
      <w:r>
        <w:rPr>
          <w:sz w:val="24"/>
        </w:rPr>
        <w:t>дя-дя</w:t>
      </w:r>
      <w:proofErr w:type="spellEnd"/>
      <w:proofErr w:type="gramEnd"/>
      <w:r>
        <w:rPr>
          <w:sz w:val="24"/>
        </w:rPr>
        <w:t xml:space="preserve">", "бел-ка"), так как это может зафиксировать </w:t>
      </w:r>
      <w:proofErr w:type="spellStart"/>
      <w:r>
        <w:rPr>
          <w:sz w:val="24"/>
        </w:rPr>
        <w:t>послоговое</w:t>
      </w:r>
      <w:proofErr w:type="spellEnd"/>
      <w:r>
        <w:rPr>
          <w:sz w:val="24"/>
        </w:rPr>
        <w:t xml:space="preserve"> скандированное чтение.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960"/>
        </w:tabs>
        <w:ind w:right="284" w:firstLine="720"/>
        <w:jc w:val="both"/>
        <w:rPr>
          <w:sz w:val="24"/>
        </w:rPr>
      </w:pP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не 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4"/>
          <w:sz w:val="24"/>
        </w:rPr>
        <w:t xml:space="preserve"> </w:t>
      </w:r>
      <w:r>
        <w:rPr>
          <w:sz w:val="24"/>
        </w:rPr>
        <w:t>неговорящими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 начинать с изучения букв, обозначающих звуки, которые мы стараемся вызвать при формировании экспрессивной речи. Не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исключено, что</w:t>
      </w:r>
      <w:r>
        <w:rPr>
          <w:spacing w:val="-7"/>
          <w:sz w:val="24"/>
        </w:rPr>
        <w:t xml:space="preserve"> </w:t>
      </w:r>
      <w:r>
        <w:rPr>
          <w:sz w:val="24"/>
        </w:rPr>
        <w:t>экспрессивную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 удастся,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выученные буквы (в дальнейшем - слоги) станут предпосылкой для узнавания слов в рамках так называемого "глобального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чтения", 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табличек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элементарной коммуникации (обозначать своё желание, согласие или несогласие с ситуацией).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954"/>
        </w:tabs>
        <w:spacing w:before="5"/>
        <w:ind w:right="278" w:firstLine="720"/>
        <w:jc w:val="both"/>
        <w:rPr>
          <w:sz w:val="24"/>
        </w:rPr>
      </w:pPr>
      <w:r>
        <w:rPr>
          <w:sz w:val="24"/>
        </w:rPr>
        <w:t>Мотивировать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аутичного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прочитает, были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4"/>
          <w:sz w:val="24"/>
        </w:rPr>
        <w:t xml:space="preserve"> </w:t>
      </w:r>
      <w:r>
        <w:rPr>
          <w:sz w:val="24"/>
        </w:rPr>
        <w:t>(это</w:t>
      </w:r>
      <w:r>
        <w:rPr>
          <w:spacing w:val="-2"/>
          <w:sz w:val="24"/>
        </w:rPr>
        <w:t xml:space="preserve"> </w:t>
      </w:r>
      <w:r>
        <w:rPr>
          <w:sz w:val="24"/>
        </w:rPr>
        <w:t>"мама", "папа", 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игрушки).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Сопоставление написанного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5"/>
          <w:sz w:val="24"/>
        </w:rPr>
        <w:t xml:space="preserve"> </w:t>
      </w:r>
      <w:r>
        <w:rPr>
          <w:sz w:val="24"/>
        </w:rPr>
        <w:t>мамы</w:t>
      </w:r>
      <w:r>
        <w:rPr>
          <w:spacing w:val="-15"/>
          <w:sz w:val="24"/>
        </w:rPr>
        <w:t xml:space="preserve"> </w:t>
      </w:r>
      <w:r>
        <w:rPr>
          <w:sz w:val="24"/>
        </w:rPr>
        <w:t>(папы)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игрушкой</w:t>
      </w:r>
      <w:r>
        <w:rPr>
          <w:spacing w:val="-15"/>
          <w:sz w:val="24"/>
        </w:rPr>
        <w:t xml:space="preserve"> </w:t>
      </w:r>
      <w:r>
        <w:rPr>
          <w:sz w:val="24"/>
        </w:rPr>
        <w:t>(юла, машинка, а в дальнейшем с их фотографиями) закладывает базу для понимания смысла чтения.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964"/>
        </w:tabs>
        <w:ind w:right="281" w:firstLine="720"/>
        <w:jc w:val="both"/>
        <w:rPr>
          <w:sz w:val="24"/>
        </w:rPr>
      </w:pPr>
      <w:r>
        <w:rPr>
          <w:sz w:val="24"/>
        </w:rPr>
        <w:t>Далее составляем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простые предложения сначала из тех слов, которые ребенок умеет читать, на </w:t>
      </w:r>
      <w:proofErr w:type="spellStart"/>
      <w:r>
        <w:rPr>
          <w:sz w:val="24"/>
        </w:rPr>
        <w:t>фланелеграфе</w:t>
      </w:r>
      <w:proofErr w:type="spellEnd"/>
      <w:r>
        <w:rPr>
          <w:sz w:val="24"/>
        </w:rPr>
        <w:t xml:space="preserve"> или на магнитной доске; затем предъявляем карточки с теми же предложениями, </w:t>
      </w:r>
      <w:r>
        <w:rPr>
          <w:sz w:val="24"/>
        </w:rPr>
        <w:lastRenderedPageBreak/>
        <w:t>которые составляли без картинок и, если ребенок прочитывает его, показываем картинку с изображением прочитанного. Наибольшую трудность вызывает прочтение глаголов, в этих случаях ребёнку следует оказать помощь. Хорошие результаты даёт демонстрация коротких (не более одной минуты) видеосюжетов, иллюстрирующих одно простое действие с письменным и (или) звуковым сопровождением: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изображение -</w:t>
      </w:r>
      <w:r>
        <w:rPr>
          <w:spacing w:val="-2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8"/>
          <w:sz w:val="24"/>
        </w:rPr>
        <w:t xml:space="preserve"> </w:t>
      </w:r>
      <w:r>
        <w:rPr>
          <w:sz w:val="24"/>
        </w:rPr>
        <w:t>пьёт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чашки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письменным словом "Пьёт". В дальнейшем звучащий и письменный текст усложняется до простого предложения: "Мальчик пьёт", "Мальчик пьёт из чашки". При переходе к картинкам, изображающим действие, нельзя использовать такие картинки, где действуют (пьют, причёсываются, разговаривают по телефону) животные, так как при аутизме перенос на аналогичные действия людей даётся сложно, поскольку восприятие симультанно и часто снижен уровень абстрактного мышления.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999"/>
        </w:tabs>
        <w:spacing w:before="1"/>
        <w:ind w:right="279" w:firstLine="720"/>
        <w:jc w:val="both"/>
        <w:rPr>
          <w:sz w:val="24"/>
        </w:rPr>
      </w:pPr>
      <w:r>
        <w:rPr>
          <w:sz w:val="24"/>
        </w:rPr>
        <w:t xml:space="preserve">Иногда отмечают, что наиболее перспективным методом - особенно для обучающихся с тяжелыми формами аутизма - на начальном этапе является глобальное чтение. По существу, глобальное чтение чтением не является: это запоминание графического изображения слов (чему способствует </w:t>
      </w:r>
      <w:proofErr w:type="spellStart"/>
      <w:r>
        <w:rPr>
          <w:sz w:val="24"/>
        </w:rPr>
        <w:t>симультанность</w:t>
      </w:r>
      <w:proofErr w:type="spellEnd"/>
      <w:r>
        <w:rPr>
          <w:sz w:val="24"/>
        </w:rPr>
        <w:t xml:space="preserve"> восприятия при аутизме), буквенное изображение слова ставится в соответствие определенному предмету. Однако выйти на реализацию большинства функций речи в рамках этого подхода невозможно. Тем не менее глобальное чтение следует рассматривать как запускающий момент, как установление хотя бы формального соответствия между словом, его графическим изображением и объектом, и в дальнейшем следует перейти к обучению чтению по </w:t>
      </w:r>
      <w:r>
        <w:rPr>
          <w:spacing w:val="-2"/>
          <w:sz w:val="24"/>
        </w:rPr>
        <w:t>слогам.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944"/>
        </w:tabs>
        <w:ind w:right="285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РАС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дается,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5"/>
          <w:sz w:val="24"/>
        </w:rPr>
        <w:t xml:space="preserve"> </w:t>
      </w:r>
      <w:r>
        <w:rPr>
          <w:sz w:val="24"/>
        </w:rPr>
        <w:t>длительного обучения.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ещё</w:t>
      </w:r>
      <w:r>
        <w:rPr>
          <w:spacing w:val="-7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РАС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предъявляемый для 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близок 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понятен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всех отношениях: </w:t>
      </w: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эмоционально, социально.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простым.</w:t>
      </w:r>
      <w:r>
        <w:rPr>
          <w:spacing w:val="-4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была техника чтения, нужно ясно убедиться, что оно не формальное, что ребенок понимает смысл прочитанного; во всяком случае, к этому необходимо стремиться.</w:t>
      </w:r>
    </w:p>
    <w:p w:rsidR="00C21F74" w:rsidRDefault="00B842D0">
      <w:pPr>
        <w:pStyle w:val="a3"/>
        <w:spacing w:before="1"/>
        <w:ind w:right="289" w:firstLine="720"/>
      </w:pPr>
      <w:r>
        <w:t>При обучении чтению большинства обучающихся РАС не следует использовать сказки, пословицы, поговорки, нужно избегать скрытого смысла, неоднозначности; эта сторона чтения требует длительной работы, которую следует продолжать в школе.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994"/>
        </w:tabs>
        <w:ind w:right="295" w:firstLine="720"/>
        <w:jc w:val="both"/>
        <w:rPr>
          <w:sz w:val="24"/>
        </w:rPr>
      </w:pPr>
      <w:r>
        <w:rPr>
          <w:sz w:val="24"/>
        </w:rPr>
        <w:t xml:space="preserve">В то же время, содержание текста не должно быть объектом сверхценного интереса или </w:t>
      </w:r>
      <w:proofErr w:type="spellStart"/>
      <w:r>
        <w:rPr>
          <w:sz w:val="24"/>
        </w:rPr>
        <w:t>сверхпристрастия</w:t>
      </w:r>
      <w:proofErr w:type="spellEnd"/>
      <w:r>
        <w:rPr>
          <w:sz w:val="24"/>
        </w:rPr>
        <w:t xml:space="preserve"> ребенка: в этом случае очень трудно будет перейти к другим темам.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1139"/>
        </w:tabs>
        <w:spacing w:before="1"/>
        <w:ind w:right="283" w:firstLine="720"/>
        <w:jc w:val="both"/>
        <w:rPr>
          <w:sz w:val="24"/>
        </w:rPr>
      </w:pPr>
      <w:r>
        <w:rPr>
          <w:sz w:val="24"/>
        </w:rPr>
        <w:t>При аутизме в силу неравномерности развития психических функций механическая и смысловая составляющие чтения развиваются асинхронно, усвоение формального навыка и содержательной стороны процесса вовсе не обязательно идут параллельно; они могут быть практически не связаны между собой или связаны очень слабо. В результате на практике нередко встречается хорошая техника чтения в сочетании с отсутствием понимания прочитанного. С этой проблемой приходится работать специально, длительно, и не всегда удаётся достичь желаемого до перехода ребёнка с аутизмом в школу.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1069"/>
        </w:tabs>
        <w:spacing w:line="275" w:lineRule="exact"/>
        <w:ind w:left="1069" w:hanging="34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7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6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адекватную</w:t>
      </w:r>
    </w:p>
    <w:p w:rsidR="00C21F74" w:rsidRDefault="00B842D0">
      <w:pPr>
        <w:pStyle w:val="a3"/>
        <w:spacing w:before="66" w:line="244" w:lineRule="auto"/>
        <w:ind w:right="276"/>
      </w:pPr>
      <w:r>
        <w:t>возможностям ребёнка, в этом случае разрыв между техникой чтения и осмыслением прочитанного легче предупредить, а если он возник, то проще его устранить.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1099"/>
        </w:tabs>
        <w:ind w:right="281" w:firstLine="720"/>
        <w:jc w:val="both"/>
        <w:rPr>
          <w:sz w:val="24"/>
        </w:rPr>
      </w:pPr>
      <w:r>
        <w:rPr>
          <w:sz w:val="24"/>
        </w:rPr>
        <w:t>Обучение чтению в дошкольном возрасте исключительно важно для развития речи и для обучения письму. На этом этапе коррекционной работы обучающиеся с аутизмом чаще всего затрудняются отвечать на вопросы по прослушанному тексту, но если ребенок может этот текст прочитать, то он с таким заданием справляется легче и легче принимает помощь. В устной речи аутичному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чаще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сказанному,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текст </w:t>
      </w:r>
      <w:proofErr w:type="spellStart"/>
      <w:r>
        <w:rPr>
          <w:sz w:val="24"/>
        </w:rPr>
        <w:t>симультанирует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речь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прочитанному: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предпосылка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сукцессивно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этих трудностей, облегчения их преодоления.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1114"/>
        </w:tabs>
        <w:ind w:right="273" w:firstLine="720"/>
        <w:jc w:val="both"/>
        <w:rPr>
          <w:sz w:val="24"/>
        </w:rPr>
      </w:pPr>
      <w:r>
        <w:rPr>
          <w:sz w:val="24"/>
        </w:rPr>
        <w:t>Если ребёнок научился технически читать хорошо, но с пониманием прочитанного есть затруднения, помогает ведение дневника о путешествиях, каникулах, любых интересных и приятных периодах. Перечитывая дневник с кем-то из родных или специалистов, в памяти ребенка восстанавливаются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приятные эпизоды, 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более понятным, зачем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 (и, кроме того, структурируются временные представления). Вслед за этим можно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прочитать рассказ, </w:t>
      </w:r>
      <w:r>
        <w:rPr>
          <w:spacing w:val="-2"/>
          <w:sz w:val="24"/>
        </w:rPr>
        <w:t>напоминающий пережитый</w:t>
      </w:r>
      <w:r>
        <w:rPr>
          <w:sz w:val="24"/>
        </w:rPr>
        <w:t xml:space="preserve"> </w:t>
      </w:r>
      <w:r>
        <w:rPr>
          <w:spacing w:val="-2"/>
          <w:sz w:val="24"/>
        </w:rPr>
        <w:t>момент,</w:t>
      </w:r>
      <w:r>
        <w:rPr>
          <w:sz w:val="24"/>
        </w:rPr>
        <w:t xml:space="preserve"> </w:t>
      </w:r>
      <w:r>
        <w:rPr>
          <w:spacing w:val="-2"/>
          <w:sz w:val="24"/>
        </w:rPr>
        <w:t>провести,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подчеркнуть</w:t>
      </w:r>
      <w:r>
        <w:rPr>
          <w:sz w:val="24"/>
        </w:rPr>
        <w:t xml:space="preserve"> </w:t>
      </w:r>
      <w:r>
        <w:rPr>
          <w:spacing w:val="-2"/>
          <w:sz w:val="24"/>
        </w:rPr>
        <w:t>параллели</w:t>
      </w:r>
      <w:r>
        <w:rPr>
          <w:sz w:val="24"/>
        </w:rPr>
        <w:t xml:space="preserve"> </w:t>
      </w:r>
      <w:r>
        <w:rPr>
          <w:spacing w:val="-2"/>
          <w:sz w:val="24"/>
        </w:rPr>
        <w:t>и, напротив, различия ситуаций.</w:t>
      </w:r>
    </w:p>
    <w:p w:rsidR="00C21F74" w:rsidRDefault="00B842D0" w:rsidP="00E07B01">
      <w:pPr>
        <w:pStyle w:val="a4"/>
        <w:numPr>
          <w:ilvl w:val="0"/>
          <w:numId w:val="31"/>
        </w:numPr>
        <w:tabs>
          <w:tab w:val="left" w:pos="1134"/>
        </w:tabs>
        <w:ind w:right="289" w:firstLine="720"/>
        <w:jc w:val="both"/>
        <w:rPr>
          <w:sz w:val="24"/>
        </w:rPr>
      </w:pPr>
      <w:r>
        <w:rPr>
          <w:sz w:val="24"/>
        </w:rPr>
        <w:t xml:space="preserve">Более того, возникает возможность ощутить развитие жизни во времени, представить, </w:t>
      </w:r>
      <w:r>
        <w:rPr>
          <w:sz w:val="24"/>
        </w:rPr>
        <w:lastRenderedPageBreak/>
        <w:t>понять широту временных границ окружающего, выйти на уровень более целостного восприятия и понимания жизни.</w:t>
      </w:r>
    </w:p>
    <w:p w:rsidR="00C21F74" w:rsidRDefault="00B842D0">
      <w:pPr>
        <w:pStyle w:val="2"/>
        <w:spacing w:line="273" w:lineRule="exact"/>
        <w:ind w:left="710"/>
      </w:pPr>
      <w:r>
        <w:t>Основы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РАС </w:t>
      </w:r>
      <w:r>
        <w:rPr>
          <w:spacing w:val="-2"/>
        </w:rPr>
        <w:t>письму: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969"/>
        </w:tabs>
        <w:spacing w:line="242" w:lineRule="auto"/>
        <w:ind w:right="278" w:firstLine="720"/>
        <w:jc w:val="both"/>
        <w:rPr>
          <w:sz w:val="24"/>
        </w:rPr>
      </w:pPr>
      <w:r>
        <w:rPr>
          <w:sz w:val="24"/>
        </w:rPr>
        <w:t>Этот вид деятельности является самым трудным для большинства обучающихся с РАС при подготовке к школе. В раннем возрасте у многих аутичных обучающихся очень часто наблюдается стойкий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негативизм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Одна из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</w:t>
      </w:r>
    </w:p>
    <w:p w:rsidR="00C21F74" w:rsidRDefault="00B842D0">
      <w:pPr>
        <w:pStyle w:val="a3"/>
        <w:ind w:right="276"/>
      </w:pPr>
      <w:r>
        <w:t>- нарушение</w:t>
      </w:r>
      <w:r>
        <w:rPr>
          <w:spacing w:val="-1"/>
        </w:rPr>
        <w:t xml:space="preserve"> </w:t>
      </w:r>
      <w:r>
        <w:t>развития общей и тонкой моторики, зрительно-моторной координации, и эти</w:t>
      </w:r>
      <w:r>
        <w:rPr>
          <w:spacing w:val="-3"/>
        </w:rPr>
        <w:t xml:space="preserve"> </w:t>
      </w:r>
      <w:r>
        <w:t>нарушения часто влекут за собой страх графической деятельности вообще и, в дальнейшем, -негативизм к рисованию и письму. Тем не менее, следует приложить максимум усилий для того, чтобы ребенок с аутизмом</w:t>
      </w:r>
      <w:r>
        <w:rPr>
          <w:spacing w:val="-4"/>
        </w:rPr>
        <w:t xml:space="preserve"> </w:t>
      </w:r>
      <w:r>
        <w:t>научился</w:t>
      </w:r>
      <w:r>
        <w:rPr>
          <w:spacing w:val="-2"/>
        </w:rPr>
        <w:t xml:space="preserve"> </w:t>
      </w:r>
      <w:r>
        <w:t>писать: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речь - одна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 общения и речи в целом; письмо активно способствует развитию многих важных центров коры больших полушарий, то есть общему развитию ребенка.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994"/>
        </w:tabs>
        <w:ind w:right="278" w:firstLine="720"/>
        <w:jc w:val="both"/>
        <w:rPr>
          <w:sz w:val="24"/>
        </w:rPr>
      </w:pPr>
      <w:r>
        <w:rPr>
          <w:sz w:val="24"/>
        </w:rPr>
        <w:t>Прежде чем приступать непосредственно к обучению графическим навыкам, необходима направленная коррекционная работа по развитию общей и тонкой моторики, зрительно-моторной координации, зрительно-пространственного восприятия, что нужно начинать как можно раньше.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969"/>
        </w:tabs>
        <w:ind w:right="288" w:firstLine="720"/>
        <w:jc w:val="both"/>
        <w:rPr>
          <w:sz w:val="24"/>
        </w:rPr>
      </w:pPr>
      <w:r>
        <w:rPr>
          <w:sz w:val="24"/>
        </w:rPr>
        <w:t>Прежде всего, необходимо провести подготовительную работу, которая заключается в том, чтобы: определить уровень психофизиологической готовности ребенка к обучению письму; научить ребенка соблюдению гигиенических требований, необходимых при обучению графическим навыкам; провести подготовительную работу непосредственно с простыми графическими навыками (штриховка, обводка, дорисовка</w:t>
      </w:r>
      <w:proofErr w:type="gramStart"/>
      <w:r>
        <w:rPr>
          <w:sz w:val="24"/>
        </w:rPr>
        <w:t>);провести</w:t>
      </w:r>
      <w:proofErr w:type="gramEnd"/>
      <w:r>
        <w:rPr>
          <w:sz w:val="24"/>
        </w:rPr>
        <w:t xml:space="preserve"> работу по развитию пространственных представлений, зрительно-моторной координации.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944"/>
        </w:tabs>
        <w:ind w:right="279" w:firstLine="720"/>
        <w:jc w:val="both"/>
        <w:rPr>
          <w:sz w:val="24"/>
        </w:rPr>
      </w:pPr>
      <w:r>
        <w:rPr>
          <w:sz w:val="24"/>
        </w:rPr>
        <w:t>Оценивая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психофизиологическую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учитывать его интеллектуальные и моторные возможности,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произвольной деятельности, выраженность стереотипных проявлений, особенности мотивационной сферы, возраст. В ходе подготовительного периода, обучая ребенка простейшим графическим действиям, необходимо соблюдать такие гигиенические требования, как правильная посадка, положение ручки в руке, размещение тетради на плоскости стола, достаточная освещенность и правильная направленность света, длительность занятия. Следует подчеркнуть, что обучение правильно держать ручку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встречает у обучающихся с аутизмом значительные трудности: часто кончик ручки направлен "от ребёнка", отмечается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5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15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ручке.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руки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ручке необходимо применять специальные насадки, специальные ручки. К сожалению, это не всегда помогает,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задерживаться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5"/>
          <w:sz w:val="24"/>
        </w:rPr>
        <w:t xml:space="preserve"> </w:t>
      </w:r>
      <w:r>
        <w:rPr>
          <w:sz w:val="24"/>
        </w:rPr>
        <w:t>долго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руки</w:t>
      </w:r>
      <w:r>
        <w:rPr>
          <w:spacing w:val="-7"/>
          <w:sz w:val="24"/>
        </w:rPr>
        <w:t xml:space="preserve"> </w:t>
      </w:r>
      <w:r>
        <w:rPr>
          <w:sz w:val="24"/>
        </w:rPr>
        <w:t>"любой ценой"</w:t>
      </w:r>
      <w:r>
        <w:rPr>
          <w:spacing w:val="-4"/>
          <w:sz w:val="24"/>
        </w:rPr>
        <w:t xml:space="preserve"> </w:t>
      </w:r>
      <w:r>
        <w:rPr>
          <w:sz w:val="24"/>
        </w:rPr>
        <w:t>не следует, так как 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 негативизм к письму</w:t>
      </w:r>
      <w:r>
        <w:rPr>
          <w:spacing w:val="-7"/>
          <w:sz w:val="24"/>
        </w:rPr>
        <w:t xml:space="preserve"> </w:t>
      </w:r>
      <w:r>
        <w:rPr>
          <w:sz w:val="24"/>
        </w:rPr>
        <w:t>и графической деятельности в целом.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954"/>
        </w:tabs>
        <w:ind w:right="284" w:firstLine="720"/>
        <w:jc w:val="both"/>
        <w:rPr>
          <w:sz w:val="24"/>
        </w:rPr>
      </w:pPr>
      <w:r>
        <w:rPr>
          <w:sz w:val="24"/>
        </w:rPr>
        <w:t>Крайне</w:t>
      </w:r>
      <w:r>
        <w:rPr>
          <w:spacing w:val="-11"/>
          <w:sz w:val="24"/>
        </w:rPr>
        <w:t xml:space="preserve"> </w:t>
      </w:r>
      <w:r>
        <w:rPr>
          <w:sz w:val="24"/>
        </w:rPr>
        <w:t>важны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зрительно-моторной координации. Эти задания включают в себя развитие ориентировки на плоскости стола (право, лево, вверх, вниз, посередине), затем - на большом листе бумаги и, постепенно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переходя на лист тетради и осваивая понятия строчка, верхняя линейка, нижняя линейка, над верхней линейкой, под нижней линейкой. Этот период может быть достаточно длительным, так как без усвоения пространственных</w:t>
      </w:r>
    </w:p>
    <w:p w:rsidR="00C21F74" w:rsidRDefault="00B842D0">
      <w:pPr>
        <w:pStyle w:val="a3"/>
        <w:spacing w:before="66"/>
      </w:pPr>
      <w:r>
        <w:t>представлений</w:t>
      </w:r>
      <w:r>
        <w:rPr>
          <w:spacing w:val="-6"/>
        </w:rPr>
        <w:t xml:space="preserve"> </w:t>
      </w:r>
      <w:r>
        <w:t>переходить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написанию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rPr>
          <w:spacing w:val="-2"/>
        </w:rPr>
        <w:t>нельзя.</w:t>
      </w:r>
    </w:p>
    <w:p w:rsidR="00C21F74" w:rsidRDefault="00B842D0">
      <w:pPr>
        <w:pStyle w:val="a3"/>
        <w:spacing w:before="4"/>
        <w:ind w:right="279" w:firstLine="720"/>
      </w:pPr>
      <w:r>
        <w:t>Когда мы переходим к обучению написанию букв, период использования "копировального метода" должен быть максимально коротким в связи с двумя моментами: при копировании ребенок делает это, как правило, неосознанно; кроме того, он привыкает к облегченному</w:t>
      </w:r>
      <w:r>
        <w:rPr>
          <w:spacing w:val="-3"/>
        </w:rPr>
        <w:t xml:space="preserve"> </w:t>
      </w:r>
      <w:r>
        <w:t>варианту</w:t>
      </w:r>
      <w:r>
        <w:rPr>
          <w:spacing w:val="-8"/>
        </w:rPr>
        <w:t xml:space="preserve"> </w:t>
      </w:r>
      <w:r>
        <w:t>написания, что</w:t>
      </w:r>
      <w:r>
        <w:rPr>
          <w:spacing w:val="-1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РАС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легко</w:t>
      </w:r>
      <w:r>
        <w:rPr>
          <w:spacing w:val="-13"/>
        </w:rPr>
        <w:t xml:space="preserve"> </w:t>
      </w:r>
      <w:r>
        <w:t>закрепляется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стереотип.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этим</w:t>
      </w:r>
      <w:r>
        <w:rPr>
          <w:spacing w:val="-9"/>
        </w:rPr>
        <w:t xml:space="preserve"> </w:t>
      </w:r>
      <w:r>
        <w:t>нельзя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прописи,</w:t>
      </w:r>
      <w:r>
        <w:rPr>
          <w:spacing w:val="-8"/>
        </w:rPr>
        <w:t xml:space="preserve"> </w:t>
      </w:r>
      <w:r>
        <w:t>где много внимания уделяется обводке букв, слогов, слов (это касается обучающихся крайне стереотипных, но если у ребенка серьезные проблемы с тонкой моторикой и зрительно- пространственной</w:t>
      </w:r>
      <w:r>
        <w:rPr>
          <w:spacing w:val="-15"/>
        </w:rPr>
        <w:t xml:space="preserve"> </w:t>
      </w:r>
      <w:r>
        <w:t>ориентации,</w:t>
      </w:r>
      <w:r>
        <w:rPr>
          <w:spacing w:val="-14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обводки</w:t>
      </w:r>
      <w:r>
        <w:rPr>
          <w:spacing w:val="-13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увеличить).</w:t>
      </w:r>
      <w:r>
        <w:rPr>
          <w:spacing w:val="-14"/>
        </w:rPr>
        <w:t xml:space="preserve"> </w:t>
      </w:r>
      <w:r>
        <w:t>Часто</w:t>
      </w:r>
      <w:r>
        <w:rPr>
          <w:spacing w:val="-15"/>
        </w:rPr>
        <w:t xml:space="preserve"> </w:t>
      </w:r>
      <w:r>
        <w:t>педагогические</w:t>
      </w:r>
      <w:r>
        <w:rPr>
          <w:spacing w:val="-15"/>
        </w:rPr>
        <w:t xml:space="preserve"> </w:t>
      </w:r>
      <w:r>
        <w:t>работники и родители (законные представители) при обучении письму</w:t>
      </w:r>
      <w:r>
        <w:rPr>
          <w:spacing w:val="-2"/>
        </w:rPr>
        <w:t xml:space="preserve"> </w:t>
      </w:r>
      <w:r>
        <w:t>поддерживают кисть и (или) предплечье ребенка, и, в результате, обучающиеся с большим трудом обучаются самостоятельному письму (а некоторые так и "пишут" только с поддержкой). Недопустимы большие по объему задания, так как длительная работа, смысл которой ребенку не до конца ясен (или совсем неясен), легко провоцирует развитие негативизма к ней. В большинстве случаев не следует обучать письму печатными буквами, так как переход к традиционной письменной графике (и, тем более, к безотрывному письму) будет значительно осложнен.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1029"/>
        </w:tabs>
        <w:ind w:right="284" w:firstLine="720"/>
        <w:jc w:val="both"/>
        <w:rPr>
          <w:sz w:val="24"/>
        </w:rPr>
      </w:pPr>
      <w:r>
        <w:rPr>
          <w:sz w:val="24"/>
        </w:rPr>
        <w:t xml:space="preserve">Нужно стараться, чтобы ученик как можно скорее стал писать самостоятельно, пусть понемногу. Обучение проводится в такой последовательности: обводка по полному тонкому контуру </w:t>
      </w:r>
      <w:r>
        <w:rPr>
          <w:sz w:val="24"/>
        </w:rPr>
        <w:lastRenderedPageBreak/>
        <w:t>(кратковременно</w:t>
      </w:r>
      <w:proofErr w:type="gramStart"/>
      <w:r>
        <w:rPr>
          <w:sz w:val="24"/>
        </w:rPr>
        <w:t>),обводка</w:t>
      </w:r>
      <w:proofErr w:type="gramEnd"/>
      <w:r>
        <w:rPr>
          <w:sz w:val="24"/>
        </w:rPr>
        <w:t xml:space="preserve"> по частому пунктиру (кратковременно),обводка по редким точкам (более длительный период),обозначение точки "старта" написания буквы (более длительный период),самостоятельное написание буквы, слога, слова (основной вид деятельности).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1029"/>
        </w:tabs>
        <w:ind w:right="280" w:firstLine="720"/>
        <w:jc w:val="both"/>
        <w:rPr>
          <w:sz w:val="24"/>
        </w:rPr>
      </w:pPr>
      <w:r>
        <w:rPr>
          <w:sz w:val="24"/>
        </w:rPr>
        <w:t>Каждый этап должен быть представлен небольшим (два - три - четыре) количеством повторов, для того, чтобы все разместить в пределах строчки, и чтобы в конце строчки обязательно оставалось место для полностью самостоятельного письма, чтобы ученику можно было закончить строчку самостоятельно.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969"/>
        </w:tabs>
        <w:ind w:right="286" w:firstLine="720"/>
        <w:jc w:val="both"/>
        <w:rPr>
          <w:sz w:val="24"/>
        </w:rPr>
      </w:pPr>
      <w:r>
        <w:rPr>
          <w:sz w:val="24"/>
        </w:rPr>
        <w:t>Последовательность, в которой мы обучаем ребенка писать буквы. Эта последовательность диктуется поставленной задачей (овладение безотрывным письмом) и некоторыми особенностями психофизиологии обучающихся с аутизмом. Основным фактором, который определяет последовательность, в которой мы обучаем написанию букв, являются моторный компонент и ассоциации между движением руки и элементами букв.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1099"/>
        </w:tabs>
        <w:ind w:right="290" w:firstLine="720"/>
        <w:jc w:val="both"/>
        <w:rPr>
          <w:sz w:val="24"/>
        </w:rPr>
      </w:pPr>
      <w:r>
        <w:rPr>
          <w:sz w:val="24"/>
        </w:rPr>
        <w:t>Прежде всего, выделяют и осваивают основное движение: от начальной точки, расположенной несколько ниже верхней границы строки, линию ведут против часовой стрелки по траектории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овала,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букв</w:t>
      </w:r>
      <w:r>
        <w:rPr>
          <w:spacing w:val="-5"/>
          <w:sz w:val="24"/>
        </w:rPr>
        <w:t xml:space="preserve"> </w:t>
      </w:r>
      <w:r>
        <w:rPr>
          <w:sz w:val="24"/>
        </w:rPr>
        <w:t>"с"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"о".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определяется конечной целью - освоением безотрывного письма.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1094"/>
        </w:tabs>
        <w:spacing w:before="1"/>
        <w:ind w:right="279" w:firstLine="720"/>
        <w:jc w:val="both"/>
        <w:rPr>
          <w:sz w:val="24"/>
        </w:rPr>
      </w:pPr>
      <w:r>
        <w:rPr>
          <w:sz w:val="24"/>
        </w:rPr>
        <w:t>Сначала нужно освоить написание всех строчных букв, потом - всех заглавных (особенно если ребёнок крайне стереотипен в деятельности).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1089"/>
        </w:tabs>
        <w:spacing w:line="242" w:lineRule="auto"/>
        <w:ind w:right="278" w:firstLine="720"/>
        <w:jc w:val="both"/>
        <w:rPr>
          <w:sz w:val="24"/>
        </w:rPr>
      </w:pPr>
      <w:r>
        <w:rPr>
          <w:sz w:val="24"/>
        </w:rPr>
        <w:t>Выделяется семь групп строчных букв на основе не только сходства, но и ассоциативного родства моторных действий: "о"</w:t>
      </w:r>
      <w:r>
        <w:rPr>
          <w:spacing w:val="-1"/>
          <w:sz w:val="24"/>
        </w:rPr>
        <w:t xml:space="preserve"> </w:t>
      </w:r>
      <w:r>
        <w:rPr>
          <w:sz w:val="24"/>
        </w:rPr>
        <w:t>- законченный овал буквы "с", "а" - это "о"</w:t>
      </w:r>
      <w:r>
        <w:rPr>
          <w:spacing w:val="-1"/>
          <w:sz w:val="24"/>
        </w:rPr>
        <w:t xml:space="preserve"> </w:t>
      </w:r>
      <w:r>
        <w:rPr>
          <w:sz w:val="24"/>
        </w:rPr>
        <w:t>с неотрывно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написанным крючочком справа:</w:t>
      </w:r>
    </w:p>
    <w:p w:rsidR="00C21F74" w:rsidRDefault="00B842D0">
      <w:pPr>
        <w:pStyle w:val="a3"/>
        <w:ind w:right="289" w:firstLine="720"/>
      </w:pPr>
      <w:r>
        <w:t>первая</w:t>
      </w:r>
      <w:r>
        <w:rPr>
          <w:spacing w:val="-5"/>
        </w:rPr>
        <w:t xml:space="preserve"> </w:t>
      </w:r>
      <w:r>
        <w:t>группа.</w:t>
      </w:r>
      <w:r>
        <w:rPr>
          <w:spacing w:val="-5"/>
        </w:rPr>
        <w:t xml:space="preserve"> </w:t>
      </w:r>
      <w:r>
        <w:t>Строчные</w:t>
      </w:r>
      <w:r>
        <w:rPr>
          <w:spacing w:val="-7"/>
        </w:rPr>
        <w:t xml:space="preserve"> </w:t>
      </w:r>
      <w:r>
        <w:t>буквы,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пишутся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ведущим является круговое движение: "с", "о", "а";</w:t>
      </w:r>
    </w:p>
    <w:p w:rsidR="00C21F74" w:rsidRDefault="00B842D0">
      <w:pPr>
        <w:pStyle w:val="a3"/>
        <w:ind w:right="290" w:firstLine="720"/>
      </w:pPr>
      <w:r>
        <w:t>вторая</w:t>
      </w:r>
      <w:r>
        <w:rPr>
          <w:spacing w:val="-5"/>
        </w:rPr>
        <w:t xml:space="preserve"> </w:t>
      </w:r>
      <w:r>
        <w:t>группа.</w:t>
      </w:r>
      <w:r>
        <w:rPr>
          <w:spacing w:val="-5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пишутся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ведущим является движение "сверху</w:t>
      </w:r>
      <w:r>
        <w:rPr>
          <w:spacing w:val="-2"/>
        </w:rPr>
        <w:t xml:space="preserve"> </w:t>
      </w:r>
      <w:r>
        <w:t>вниз": "и", "й", "ц", "ш", "щ", "г", "п", "т", "н", "ч", "ъ", "ь", "ы";</w:t>
      </w:r>
    </w:p>
    <w:p w:rsidR="00C21F74" w:rsidRDefault="00B842D0">
      <w:pPr>
        <w:pStyle w:val="a3"/>
        <w:ind w:right="282" w:firstLine="720"/>
      </w:pPr>
      <w:r>
        <w:t>третья</w:t>
      </w:r>
      <w:r>
        <w:rPr>
          <w:spacing w:val="-3"/>
        </w:rPr>
        <w:t xml:space="preserve"> </w:t>
      </w:r>
      <w:r>
        <w:t>группа.</w:t>
      </w:r>
      <w:r>
        <w:rPr>
          <w:spacing w:val="-3"/>
        </w:rPr>
        <w:t xml:space="preserve"> </w:t>
      </w:r>
      <w:r>
        <w:t>Строчные буквы, которые</w:t>
      </w:r>
      <w:r>
        <w:rPr>
          <w:spacing w:val="-5"/>
        </w:rPr>
        <w:t xml:space="preserve"> </w:t>
      </w:r>
      <w:r>
        <w:t>пишутся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строке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ведущим является движение "</w:t>
      </w:r>
      <w:proofErr w:type="gramStart"/>
      <w:r>
        <w:t>снизу вверх</w:t>
      </w:r>
      <w:proofErr w:type="gramEnd"/>
      <w:r>
        <w:t>": "л", "м", "я";</w:t>
      </w:r>
    </w:p>
    <w:p w:rsidR="00C21F74" w:rsidRDefault="00B842D0">
      <w:pPr>
        <w:pStyle w:val="a3"/>
        <w:ind w:right="293" w:firstLine="720"/>
      </w:pPr>
      <w:r>
        <w:t>четвёртая группа. Строчные буквы, которые пишутся в строке и при написании которых ведущим является движение "</w:t>
      </w:r>
      <w:proofErr w:type="gramStart"/>
      <w:r>
        <w:t>снизу вверх</w:t>
      </w:r>
      <w:proofErr w:type="gramEnd"/>
      <w:r>
        <w:t>" со смещением начальной точки ("петлеобразное движение"): "е", "ё";</w:t>
      </w:r>
    </w:p>
    <w:p w:rsidR="00C21F74" w:rsidRDefault="00B842D0">
      <w:pPr>
        <w:pStyle w:val="a3"/>
        <w:spacing w:line="275" w:lineRule="exact"/>
        <w:ind w:left="720"/>
      </w:pPr>
      <w:r>
        <w:t>пятая</w:t>
      </w:r>
      <w:r>
        <w:rPr>
          <w:spacing w:val="-3"/>
        </w:rPr>
        <w:t xml:space="preserve"> </w:t>
      </w:r>
      <w:r>
        <w:t>группа.</w:t>
      </w:r>
      <w:r>
        <w:rPr>
          <w:spacing w:val="-4"/>
        </w:rPr>
        <w:t xml:space="preserve"> </w:t>
      </w:r>
      <w:r>
        <w:t>Строчные</w:t>
      </w:r>
      <w:r>
        <w:rPr>
          <w:spacing w:val="-4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строкой:</w:t>
      </w:r>
      <w:r>
        <w:rPr>
          <w:spacing w:val="-5"/>
        </w:rPr>
        <w:t xml:space="preserve"> </w:t>
      </w:r>
      <w:r>
        <w:t>"б",</w:t>
      </w:r>
      <w:r>
        <w:rPr>
          <w:spacing w:val="1"/>
        </w:rPr>
        <w:t xml:space="preserve"> </w:t>
      </w:r>
      <w:r>
        <w:rPr>
          <w:spacing w:val="-4"/>
        </w:rPr>
        <w:t>"в";</w:t>
      </w:r>
    </w:p>
    <w:p w:rsidR="00C21F74" w:rsidRDefault="00B842D0">
      <w:pPr>
        <w:pStyle w:val="a3"/>
        <w:ind w:left="720" w:right="1779"/>
      </w:pPr>
      <w:r>
        <w:t>шестая</w:t>
      </w:r>
      <w:r>
        <w:rPr>
          <w:spacing w:val="-4"/>
        </w:rPr>
        <w:t xml:space="preserve"> </w:t>
      </w:r>
      <w:r>
        <w:t>группа:</w:t>
      </w:r>
      <w:r>
        <w:rPr>
          <w:spacing w:val="-6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строкой:</w:t>
      </w:r>
      <w:r>
        <w:rPr>
          <w:spacing w:val="-6"/>
        </w:rPr>
        <w:t xml:space="preserve"> </w:t>
      </w:r>
      <w:r>
        <w:t>"р",</w:t>
      </w:r>
      <w:r>
        <w:rPr>
          <w:spacing w:val="-1"/>
        </w:rPr>
        <w:t xml:space="preserve"> </w:t>
      </w:r>
      <w:r>
        <w:t>"ф",</w:t>
      </w:r>
      <w:r>
        <w:rPr>
          <w:spacing w:val="-1"/>
        </w:rPr>
        <w:t xml:space="preserve"> </w:t>
      </w:r>
      <w:r>
        <w:t>"у",</w:t>
      </w:r>
      <w:r>
        <w:rPr>
          <w:spacing w:val="-1"/>
        </w:rPr>
        <w:t xml:space="preserve"> </w:t>
      </w:r>
      <w:r>
        <w:t>"д",</w:t>
      </w:r>
      <w:r>
        <w:rPr>
          <w:spacing w:val="-1"/>
        </w:rPr>
        <w:t xml:space="preserve"> </w:t>
      </w:r>
      <w:r>
        <w:t>"з"; седьмая группа. Сложная комбинация движений: "э", "х", "ж", "к", "ю";</w:t>
      </w:r>
    </w:p>
    <w:p w:rsidR="00C21F74" w:rsidRDefault="00B842D0">
      <w:pPr>
        <w:pStyle w:val="a3"/>
        <w:ind w:right="291" w:firstLine="720"/>
        <w:jc w:val="left"/>
      </w:pPr>
      <w:r>
        <w:t>Порядок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написанию</w:t>
      </w:r>
      <w:r>
        <w:rPr>
          <w:spacing w:val="80"/>
          <w:w w:val="150"/>
        </w:rPr>
        <w:t xml:space="preserve"> </w:t>
      </w:r>
      <w:r>
        <w:t>заглавных</w:t>
      </w:r>
      <w:r>
        <w:rPr>
          <w:spacing w:val="80"/>
          <w:w w:val="150"/>
        </w:rPr>
        <w:t xml:space="preserve"> </w:t>
      </w:r>
      <w:r>
        <w:t>букв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подчиняется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первую</w:t>
      </w:r>
      <w:r>
        <w:rPr>
          <w:spacing w:val="80"/>
          <w:w w:val="150"/>
        </w:rPr>
        <w:t xml:space="preserve"> </w:t>
      </w:r>
      <w:r>
        <w:t>очередь закономерностям графики.</w:t>
      </w:r>
    </w:p>
    <w:p w:rsidR="00C21F74" w:rsidRDefault="00B842D0">
      <w:pPr>
        <w:pStyle w:val="a3"/>
        <w:ind w:right="291" w:firstLine="720"/>
        <w:jc w:val="left"/>
      </w:pPr>
      <w:r>
        <w:t>Первая</w:t>
      </w:r>
      <w:r>
        <w:rPr>
          <w:spacing w:val="-16"/>
        </w:rPr>
        <w:t xml:space="preserve"> </w:t>
      </w:r>
      <w:r>
        <w:t>группа.</w:t>
      </w:r>
      <w:r>
        <w:rPr>
          <w:spacing w:val="-16"/>
        </w:rPr>
        <w:t xml:space="preserve"> </w:t>
      </w:r>
      <w:r>
        <w:t>Заглавные</w:t>
      </w:r>
      <w:r>
        <w:rPr>
          <w:spacing w:val="-15"/>
        </w:rPr>
        <w:t xml:space="preserve"> </w:t>
      </w:r>
      <w:r>
        <w:t>буквы,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написании</w:t>
      </w:r>
      <w:r>
        <w:rPr>
          <w:spacing w:val="-1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ведущим</w:t>
      </w:r>
      <w:r>
        <w:rPr>
          <w:spacing w:val="-17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круговое</w:t>
      </w:r>
      <w:r>
        <w:rPr>
          <w:spacing w:val="-15"/>
        </w:rPr>
        <w:t xml:space="preserve"> </w:t>
      </w:r>
      <w:r>
        <w:t>движение "С", "О".</w:t>
      </w:r>
    </w:p>
    <w:p w:rsidR="00C21F74" w:rsidRDefault="00B842D0">
      <w:pPr>
        <w:pStyle w:val="a3"/>
        <w:spacing w:line="274" w:lineRule="exact"/>
        <w:ind w:left="720"/>
        <w:jc w:val="left"/>
      </w:pPr>
      <w:r>
        <w:t>Вторая</w:t>
      </w:r>
      <w:r>
        <w:rPr>
          <w:spacing w:val="-3"/>
        </w:rPr>
        <w:t xml:space="preserve"> </w:t>
      </w:r>
      <w:r>
        <w:t>группа.</w:t>
      </w:r>
      <w:r>
        <w:rPr>
          <w:spacing w:val="-4"/>
        </w:rPr>
        <w:t xml:space="preserve"> </w:t>
      </w:r>
      <w:r>
        <w:t>Заглавные</w:t>
      </w:r>
      <w:r>
        <w:rPr>
          <w:spacing w:val="-1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ведущим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rPr>
          <w:spacing w:val="-2"/>
        </w:rPr>
        <w:t>"сверху</w:t>
      </w:r>
    </w:p>
    <w:p w:rsidR="00C21F74" w:rsidRDefault="00B842D0">
      <w:pPr>
        <w:pStyle w:val="a3"/>
        <w:spacing w:before="66"/>
      </w:pPr>
      <w:r>
        <w:t>вниз":</w:t>
      </w:r>
      <w:r>
        <w:rPr>
          <w:spacing w:val="-7"/>
        </w:rPr>
        <w:t xml:space="preserve"> </w:t>
      </w:r>
      <w:r>
        <w:t>"И",</w:t>
      </w:r>
      <w:r>
        <w:rPr>
          <w:spacing w:val="-1"/>
        </w:rPr>
        <w:t xml:space="preserve"> </w:t>
      </w:r>
      <w:r>
        <w:t>"И",</w:t>
      </w:r>
      <w:r>
        <w:rPr>
          <w:spacing w:val="-1"/>
        </w:rPr>
        <w:t xml:space="preserve"> </w:t>
      </w:r>
      <w:r>
        <w:t>"Ц",</w:t>
      </w:r>
      <w:r>
        <w:rPr>
          <w:spacing w:val="-1"/>
        </w:rPr>
        <w:t xml:space="preserve"> </w:t>
      </w:r>
      <w:r>
        <w:t>"Ш",</w:t>
      </w:r>
      <w:r>
        <w:rPr>
          <w:spacing w:val="-1"/>
        </w:rPr>
        <w:t xml:space="preserve"> </w:t>
      </w:r>
      <w:r>
        <w:rPr>
          <w:spacing w:val="-4"/>
        </w:rPr>
        <w:t>"Щ".</w:t>
      </w:r>
    </w:p>
    <w:p w:rsidR="00C21F74" w:rsidRDefault="00B842D0">
      <w:pPr>
        <w:pStyle w:val="a3"/>
        <w:spacing w:before="4"/>
        <w:ind w:right="288" w:firstLine="720"/>
      </w:pPr>
      <w:r>
        <w:t>Третья группа.</w:t>
      </w:r>
      <w:r>
        <w:rPr>
          <w:spacing w:val="-1"/>
        </w:rPr>
        <w:t xml:space="preserve"> </w:t>
      </w:r>
      <w:r>
        <w:t>Заглавные</w:t>
      </w:r>
      <w:r>
        <w:rPr>
          <w:spacing w:val="-2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при написании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ведущим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"сверху вниз" с "шапочкой" (горизонтальный элемент в верхней части буквы, который пишется с отрывом): "Г", "Р", "П", "Т", "Б".</w:t>
      </w:r>
    </w:p>
    <w:p w:rsidR="00C21F74" w:rsidRDefault="00B842D0">
      <w:pPr>
        <w:pStyle w:val="a3"/>
        <w:ind w:right="289" w:firstLine="720"/>
      </w:pPr>
      <w:r>
        <w:t>Четвертая группа. Заглавные буквы, при написании которых ведущим является движение "</w:t>
      </w:r>
      <w:proofErr w:type="gramStart"/>
      <w:r>
        <w:t>снизу вверх</w:t>
      </w:r>
      <w:proofErr w:type="gramEnd"/>
      <w:r>
        <w:t>": "Л", "А", "М", "Я".</w:t>
      </w:r>
    </w:p>
    <w:p w:rsidR="00C21F74" w:rsidRDefault="00B842D0">
      <w:pPr>
        <w:pStyle w:val="a3"/>
        <w:ind w:right="288" w:firstLine="720"/>
      </w:pPr>
      <w:r>
        <w:t>Пятая</w:t>
      </w:r>
      <w:r>
        <w:rPr>
          <w:spacing w:val="-4"/>
        </w:rPr>
        <w:t xml:space="preserve"> </w:t>
      </w:r>
      <w:r>
        <w:t>группа.</w:t>
      </w:r>
      <w:r>
        <w:rPr>
          <w:spacing w:val="-4"/>
        </w:rPr>
        <w:t xml:space="preserve"> </w:t>
      </w:r>
      <w:r>
        <w:t>Заглавные</w:t>
      </w:r>
      <w:r>
        <w:rPr>
          <w:spacing w:val="-6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которых основным</w:t>
      </w:r>
      <w:r>
        <w:rPr>
          <w:spacing w:val="-6"/>
        </w:rPr>
        <w:t xml:space="preserve"> </w:t>
      </w:r>
      <w:r>
        <w:t>является движение</w:t>
      </w:r>
      <w:r>
        <w:rPr>
          <w:spacing w:val="-1"/>
        </w:rPr>
        <w:t xml:space="preserve"> </w:t>
      </w:r>
      <w:r>
        <w:t>"сверху вниз" с дополнительным элементом (перехват) в середине буквы: "Е", "Ё", "3".</w:t>
      </w:r>
    </w:p>
    <w:p w:rsidR="00C21F74" w:rsidRDefault="00B842D0">
      <w:pPr>
        <w:pStyle w:val="a3"/>
        <w:ind w:right="291" w:firstLine="720"/>
      </w:pPr>
      <w:r>
        <w:t>Шестая группа. Заглавные буквы, при написании которых основным является движение "сверху вниз" с добавлением безотрывного элемента в верхней части буквы: "У", "Ч", "Ф".</w:t>
      </w:r>
    </w:p>
    <w:p w:rsidR="00C21F74" w:rsidRDefault="00B842D0">
      <w:pPr>
        <w:pStyle w:val="a3"/>
        <w:spacing w:line="242" w:lineRule="auto"/>
        <w:ind w:right="280" w:firstLine="720"/>
      </w:pPr>
      <w:r>
        <w:t>Седьмая группа. Заглавные буквы, в написании которых используется сложная комбинация движений "В", "Д", "Н", "Ю", "К", "Э", "X", "Ж".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1099"/>
        </w:tabs>
        <w:ind w:right="282" w:firstLine="720"/>
        <w:jc w:val="both"/>
        <w:rPr>
          <w:sz w:val="24"/>
        </w:rPr>
      </w:pPr>
      <w:r>
        <w:rPr>
          <w:sz w:val="24"/>
        </w:rPr>
        <w:t>Приступать к написанию слов следует по возможности раньше: даже если ребёнок умеет писать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тех,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писать,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знакомое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слово, такое слово нужно включить в задание по письму. Это очень важно, поскольку таким образом готовится переход к безотрывному письму (техническая задача обучения), который нужно начинать по возможности раньше; это также является профилактикой "побуквенного письма" (оно не столь </w:t>
      </w:r>
      <w:r>
        <w:rPr>
          <w:sz w:val="24"/>
        </w:rPr>
        <w:lastRenderedPageBreak/>
        <w:t>нежелательно, как "побуквенное чтение", но его негативный эффект все же существует), которое мешает удерживать смысл написанного и делает навык более формальным.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1064"/>
        </w:tabs>
        <w:spacing w:line="242" w:lineRule="auto"/>
        <w:ind w:right="292" w:firstLine="720"/>
        <w:jc w:val="both"/>
        <w:rPr>
          <w:sz w:val="24"/>
        </w:rPr>
      </w:pPr>
      <w:r>
        <w:rPr>
          <w:spacing w:val="-2"/>
          <w:sz w:val="24"/>
        </w:rPr>
        <w:t>Обучение обучающихся 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 написанию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письменных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технике безотрывного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письма </w:t>
      </w:r>
      <w:r>
        <w:rPr>
          <w:sz w:val="24"/>
        </w:rPr>
        <w:t>осуществляется специалистами, имеющими соответствующую профессиональную подготовку и владеющими методикой обучения написанию письменных букв и технике безотрывного письма.</w:t>
      </w:r>
    </w:p>
    <w:p w:rsidR="00C21F74" w:rsidRDefault="00B842D0" w:rsidP="00E07B01">
      <w:pPr>
        <w:pStyle w:val="a4"/>
        <w:numPr>
          <w:ilvl w:val="0"/>
          <w:numId w:val="30"/>
        </w:numPr>
        <w:tabs>
          <w:tab w:val="left" w:pos="1159"/>
        </w:tabs>
        <w:ind w:right="278" w:firstLine="720"/>
        <w:jc w:val="both"/>
        <w:rPr>
          <w:sz w:val="24"/>
        </w:rPr>
      </w:pPr>
      <w:r>
        <w:rPr>
          <w:sz w:val="24"/>
        </w:rPr>
        <w:t>Впервые начиная при обучении письму работу в тетради, следует с самого начала добиваться точного выполнения правил оформления письменной работы: поля, красная строка, где принято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строку,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написания.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усвоит эти правила, закрепит их как стереотип, то в дальнейшем это во многом облегчит ему выполнение письменных заданий.</w:t>
      </w:r>
    </w:p>
    <w:p w:rsidR="00C21F74" w:rsidRDefault="00B842D0">
      <w:pPr>
        <w:pStyle w:val="2"/>
        <w:spacing w:line="240" w:lineRule="auto"/>
        <w:ind w:left="0" w:right="290" w:firstLine="710"/>
      </w:pPr>
      <w:r>
        <w:t>Обучение обучающихся с расстройствами аутистического спектра основам математических представлений:</w:t>
      </w:r>
    </w:p>
    <w:p w:rsidR="00C21F74" w:rsidRDefault="00B842D0" w:rsidP="00E07B01">
      <w:pPr>
        <w:pStyle w:val="a4"/>
        <w:numPr>
          <w:ilvl w:val="0"/>
          <w:numId w:val="29"/>
        </w:numPr>
        <w:tabs>
          <w:tab w:val="left" w:pos="1099"/>
        </w:tabs>
        <w:ind w:right="288" w:firstLine="720"/>
        <w:jc w:val="both"/>
        <w:rPr>
          <w:sz w:val="24"/>
        </w:rPr>
      </w:pPr>
      <w:r>
        <w:rPr>
          <w:sz w:val="24"/>
        </w:rPr>
        <w:t xml:space="preserve">Детям с РАС свойственен неосознанный механический счет в прямом порядке; не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обобщенных представлений о количестве; непонимание пространственных отношений; затруднения при выполнении заданий по словесной инструкции; стереотипное (без понимания) запоминание математических терминов; трудности понимания смысла даже простых задач в связи с нарушениями речевого развития. Это отчасти объясняет, почему обучение основам математических знаний встречает так много трудностей в пропедевтическом периоде.</w:t>
      </w:r>
    </w:p>
    <w:p w:rsidR="00C21F74" w:rsidRDefault="00B842D0" w:rsidP="00E07B01">
      <w:pPr>
        <w:pStyle w:val="a4"/>
        <w:numPr>
          <w:ilvl w:val="0"/>
          <w:numId w:val="29"/>
        </w:numPr>
        <w:tabs>
          <w:tab w:val="left" w:pos="994"/>
        </w:tabs>
        <w:ind w:right="284" w:firstLine="720"/>
        <w:jc w:val="both"/>
        <w:rPr>
          <w:sz w:val="24"/>
        </w:rPr>
      </w:pPr>
      <w:r>
        <w:rPr>
          <w:sz w:val="24"/>
        </w:rPr>
        <w:t>Обучающиеся с РАС обычно легко запоминают прямой счет (обратный счет усваивается значительно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хуже), различные вычислительные таблицы (сложения, вычитания), 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правильно выполняют действия в том порядке, в котором они приведены в таблице. Если предлагать примеры в произвольном порядке (особенно на вычитание), часто обучающиеся неуспешны, или решают примеры очень долго. Такая форма работы не развивает математических представлений, она скорее находится в русле стереотипии ребёнка и </w:t>
      </w:r>
      <w:proofErr w:type="spellStart"/>
      <w:r>
        <w:rPr>
          <w:sz w:val="24"/>
        </w:rPr>
        <w:t>симультанности</w:t>
      </w:r>
      <w:proofErr w:type="spellEnd"/>
      <w:r>
        <w:rPr>
          <w:sz w:val="24"/>
        </w:rPr>
        <w:t xml:space="preserve"> восприятия, чем логического мышления.</w:t>
      </w:r>
    </w:p>
    <w:p w:rsidR="00C21F74" w:rsidRDefault="00B842D0" w:rsidP="00E07B01">
      <w:pPr>
        <w:pStyle w:val="a4"/>
        <w:numPr>
          <w:ilvl w:val="0"/>
          <w:numId w:val="29"/>
        </w:numPr>
        <w:tabs>
          <w:tab w:val="left" w:pos="969"/>
        </w:tabs>
        <w:spacing w:line="242" w:lineRule="auto"/>
        <w:ind w:right="280" w:firstLine="720"/>
        <w:jc w:val="both"/>
        <w:rPr>
          <w:sz w:val="24"/>
        </w:rPr>
      </w:pPr>
      <w:r>
        <w:rPr>
          <w:sz w:val="24"/>
        </w:rPr>
        <w:t>В наиболее типичном для классических форм аутизма случае мы сталкиваемся с усвоением алгоритмов операций и основных математических понятий (число, больше-меньше, состав числа, смысл арифметических действий, условий задач).</w:t>
      </w:r>
    </w:p>
    <w:p w:rsidR="00C21F74" w:rsidRDefault="00B842D0">
      <w:pPr>
        <w:pStyle w:val="a3"/>
        <w:ind w:right="280"/>
      </w:pPr>
      <w:r>
        <w:t xml:space="preserve">В формировании понятия числа можно выделить два крайних варианта проблем: трудности перехода от количества конкретных предметов к понятию количества (причина может быть не столько в слабости абстрактных процессов, сколько в чрезмерной </w:t>
      </w:r>
      <w:proofErr w:type="spellStart"/>
      <w:r>
        <w:t>симультанности</w:t>
      </w:r>
      <w:proofErr w:type="spellEnd"/>
      <w:r>
        <w:t xml:space="preserve"> восприятия);</w:t>
      </w:r>
      <w:r w:rsidR="0003214C">
        <w:t xml:space="preserve"> </w:t>
      </w:r>
      <w:r>
        <w:t>фиксация на чисто</w:t>
      </w:r>
      <w:r>
        <w:rPr>
          <w:spacing w:val="-8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категориях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сложность</w:t>
      </w:r>
      <w:r>
        <w:rPr>
          <w:spacing w:val="-4"/>
        </w:rPr>
        <w:t xml:space="preserve"> </w:t>
      </w:r>
      <w:r>
        <w:t>понимания условия</w:t>
      </w:r>
      <w:r>
        <w:rPr>
          <w:spacing w:val="-3"/>
        </w:rPr>
        <w:t xml:space="preserve"> </w:t>
      </w:r>
      <w:r>
        <w:t>задач с</w:t>
      </w:r>
      <w:r>
        <w:rPr>
          <w:spacing w:val="-5"/>
        </w:rPr>
        <w:t xml:space="preserve"> </w:t>
      </w:r>
      <w:r>
        <w:t>конкретным</w:t>
      </w:r>
      <w:r>
        <w:rPr>
          <w:spacing w:val="-5"/>
        </w:rPr>
        <w:t xml:space="preserve"> </w:t>
      </w:r>
      <w:r>
        <w:t>содержанием.</w:t>
      </w:r>
    </w:p>
    <w:p w:rsidR="00C21F74" w:rsidRDefault="00B842D0" w:rsidP="00E07B01">
      <w:pPr>
        <w:pStyle w:val="a4"/>
        <w:numPr>
          <w:ilvl w:val="0"/>
          <w:numId w:val="29"/>
        </w:numPr>
        <w:tabs>
          <w:tab w:val="left" w:pos="984"/>
        </w:tabs>
        <w:ind w:right="278" w:firstLine="710"/>
        <w:jc w:val="both"/>
        <w:rPr>
          <w:sz w:val="24"/>
        </w:rPr>
      </w:pPr>
      <w:r>
        <w:rPr>
          <w:sz w:val="24"/>
        </w:rPr>
        <w:t>В начальном периоде формирования математических представлений дошкольнику с РАС необходимо дать понятия сравнения "высокий - низкий", "узкий - широкий", "длинный - короткий"</w:t>
      </w:r>
      <w:r>
        <w:rPr>
          <w:spacing w:val="-2"/>
          <w:sz w:val="24"/>
        </w:rPr>
        <w:t xml:space="preserve"> </w:t>
      </w:r>
      <w:r>
        <w:rPr>
          <w:sz w:val="24"/>
        </w:rPr>
        <w:t>и "больше - меньше" (не вводя соответствующих знаков действий).</w:t>
      </w:r>
    </w:p>
    <w:p w:rsidR="00C21F74" w:rsidRDefault="00B842D0">
      <w:pPr>
        <w:pStyle w:val="a3"/>
        <w:spacing w:line="242" w:lineRule="auto"/>
        <w:ind w:right="291" w:firstLine="720"/>
      </w:pPr>
      <w:r>
        <w:t>Далее вводятся понятия "один"</w:t>
      </w:r>
      <w:r>
        <w:rPr>
          <w:spacing w:val="-7"/>
        </w:rPr>
        <w:t xml:space="preserve"> </w:t>
      </w:r>
      <w:r>
        <w:t>и "много", 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разном дидактическом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(лучше на пальцах не считать) - обозначение количества предметов до пяти без пересчёта.</w:t>
      </w:r>
    </w:p>
    <w:p w:rsidR="00C21F74" w:rsidRDefault="00B842D0">
      <w:pPr>
        <w:pStyle w:val="a3"/>
        <w:ind w:right="290" w:firstLine="720"/>
      </w:pPr>
      <w:r>
        <w:t>Следующие задачи - на наглядном материале обучать ребёнка числу и количеству предметов, помочь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усвоить</w:t>
      </w:r>
      <w:r>
        <w:rPr>
          <w:spacing w:val="-14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числа.</w:t>
      </w:r>
      <w:r>
        <w:rPr>
          <w:spacing w:val="-11"/>
        </w:rPr>
        <w:t xml:space="preserve"> </w:t>
      </w:r>
      <w:r>
        <w:t>Обучающиеся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аутизмом,</w:t>
      </w:r>
      <w:r>
        <w:rPr>
          <w:spacing w:val="-11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правило,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овладевают</w:t>
      </w:r>
      <w:r>
        <w:rPr>
          <w:spacing w:val="-10"/>
        </w:rPr>
        <w:t xml:space="preserve"> </w:t>
      </w:r>
      <w:r>
        <w:t>счетом</w:t>
      </w:r>
    </w:p>
    <w:p w:rsidR="00C21F74" w:rsidRDefault="00B842D0">
      <w:pPr>
        <w:pStyle w:val="a3"/>
        <w:spacing w:before="66" w:line="242" w:lineRule="auto"/>
        <w:ind w:right="281"/>
      </w:pPr>
      <w:r>
        <w:t>парами, тройками, пятерками:</w:t>
      </w:r>
      <w:r>
        <w:rPr>
          <w:spacing w:val="-4"/>
        </w:rPr>
        <w:t xml:space="preserve"> </w:t>
      </w:r>
      <w:r>
        <w:t>чаще всего, идет простой (иногда очень быстрый) пересчет по</w:t>
      </w:r>
      <w:r>
        <w:rPr>
          <w:spacing w:val="-3"/>
        </w:rPr>
        <w:t xml:space="preserve"> </w:t>
      </w:r>
      <w:r>
        <w:t>одному. Часто имеются сложности усвоения состава числа и использования состава числа при проведении счетных операций, особенно устных.</w:t>
      </w:r>
    </w:p>
    <w:p w:rsidR="00C21F74" w:rsidRDefault="00B842D0" w:rsidP="00E07B01">
      <w:pPr>
        <w:pStyle w:val="a4"/>
        <w:numPr>
          <w:ilvl w:val="0"/>
          <w:numId w:val="29"/>
        </w:numPr>
        <w:tabs>
          <w:tab w:val="left" w:pos="1039"/>
        </w:tabs>
        <w:ind w:right="283" w:firstLine="720"/>
        <w:jc w:val="both"/>
        <w:rPr>
          <w:sz w:val="24"/>
        </w:rPr>
      </w:pPr>
      <w:r>
        <w:rPr>
          <w:sz w:val="24"/>
        </w:rPr>
        <w:t>Среди обучающихся с РАС есть обучающиеся, у которых вышеназванные проблемы встречаются гораздо реже, трудности в осуществлении вычислительных операций менее выражены, или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испытывают.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но лишь формально; применить свои способности к выполнению тех или иных действий могут, но сформулировать задачу и раскрыть смысл результата вычислений - далеко не всегда.</w:t>
      </w:r>
    </w:p>
    <w:p w:rsidR="00C21F74" w:rsidRDefault="00B842D0" w:rsidP="00E07B01">
      <w:pPr>
        <w:pStyle w:val="a4"/>
        <w:numPr>
          <w:ilvl w:val="0"/>
          <w:numId w:val="29"/>
        </w:numPr>
        <w:tabs>
          <w:tab w:val="left" w:pos="979"/>
        </w:tabs>
        <w:ind w:right="281" w:firstLine="720"/>
        <w:jc w:val="both"/>
        <w:rPr>
          <w:sz w:val="24"/>
        </w:rPr>
      </w:pPr>
      <w:r>
        <w:rPr>
          <w:sz w:val="24"/>
        </w:rPr>
        <w:t>С подобными трудностями при обучении обучающихся с РАС сталкиваются, практически, во всех случаях. Причины этих сложностей различны: непонимание условия задачи в связи с задержкой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 проблемами концентрации внимания, трудности охвата всех моментов в связи с фиксацией на частностях. Приступая к заданиям такого рода, необходимо подробно объяснить ребёнку условие задачи на наглядном материале (предметы, рисунки в тетради). Каждое слагаемое (вычитаемое, уменьшаемое)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сопоставлено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или рисунков; между группами предметов (или рисунков) должны быть поставлены соответствующие знаки математических действий. При этом мы должны называть эти знаки не "плюс" и "минус", но </w:t>
      </w:r>
      <w:r>
        <w:rPr>
          <w:sz w:val="24"/>
        </w:rPr>
        <w:lastRenderedPageBreak/>
        <w:t>"прибавляем", "отнимаем". Важно объяснить ребёнку, какой задан вопрос, и какой ответ мы должны получить в результате решения. Такой алгоритм решения во многих случаях приводит к быстрым хорошим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порядка решения задач.</w:t>
      </w:r>
    </w:p>
    <w:p w:rsidR="00C21F74" w:rsidRDefault="00B842D0" w:rsidP="00E07B01">
      <w:pPr>
        <w:pStyle w:val="a4"/>
        <w:numPr>
          <w:ilvl w:val="0"/>
          <w:numId w:val="29"/>
        </w:numPr>
        <w:tabs>
          <w:tab w:val="left" w:pos="994"/>
        </w:tabs>
        <w:ind w:right="274" w:firstLine="720"/>
        <w:jc w:val="both"/>
        <w:rPr>
          <w:sz w:val="24"/>
        </w:rPr>
      </w:pPr>
      <w:r>
        <w:rPr>
          <w:sz w:val="24"/>
        </w:rPr>
        <w:t>Очень важно внимательно контролировать уровень понимания основных математических 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 -</w:t>
      </w:r>
      <w:r>
        <w:rPr>
          <w:spacing w:val="-5"/>
          <w:sz w:val="24"/>
        </w:rPr>
        <w:t xml:space="preserve"> </w:t>
      </w:r>
      <w:r>
        <w:rPr>
          <w:sz w:val="24"/>
        </w:rPr>
        <w:t>не допускать разрыва между чисто математическими категориями (сформированными даже на очень высоком уровне) и возможностью их практического использования, то есть не увлекаться решением все более и более сложных абстрактных вычислительных примеров, если не сформированы навыки решения задач со смысловым содержанием.</w:t>
      </w:r>
    </w:p>
    <w:p w:rsidR="00C21F74" w:rsidRDefault="00B842D0" w:rsidP="00E07B01">
      <w:pPr>
        <w:pStyle w:val="a4"/>
        <w:numPr>
          <w:ilvl w:val="0"/>
          <w:numId w:val="29"/>
        </w:numPr>
        <w:tabs>
          <w:tab w:val="left" w:pos="974"/>
        </w:tabs>
        <w:ind w:right="286" w:firstLine="720"/>
        <w:jc w:val="both"/>
        <w:rPr>
          <w:sz w:val="24"/>
        </w:rPr>
      </w:pPr>
      <w:r>
        <w:rPr>
          <w:sz w:val="24"/>
        </w:rPr>
        <w:t>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период, но и степень необходимости адаптации образовательных программ, соотношение между двумя основными компонентами образовательного процесса для обучающихся с особыми образовательными потребностями - академическими знаниями и уровнем жизненной компетенции.</w:t>
      </w:r>
    </w:p>
    <w:p w:rsidR="002E2C75" w:rsidRDefault="002E2C75" w:rsidP="002E2C75">
      <w:pPr>
        <w:pStyle w:val="a4"/>
        <w:tabs>
          <w:tab w:val="left" w:pos="974"/>
        </w:tabs>
        <w:ind w:left="720" w:right="286" w:firstLine="0"/>
        <w:rPr>
          <w:sz w:val="24"/>
        </w:rPr>
      </w:pPr>
    </w:p>
    <w:p w:rsidR="00C21F74" w:rsidRPr="00060B04" w:rsidRDefault="00B842D0" w:rsidP="00E07B01">
      <w:pPr>
        <w:pStyle w:val="a4"/>
        <w:numPr>
          <w:ilvl w:val="1"/>
          <w:numId w:val="46"/>
        </w:numPr>
        <w:tabs>
          <w:tab w:val="left" w:pos="1140"/>
        </w:tabs>
        <w:spacing w:line="275" w:lineRule="exact"/>
        <w:ind w:left="1140" w:hanging="420"/>
        <w:jc w:val="both"/>
        <w:rPr>
          <w:b/>
          <w:sz w:val="24"/>
        </w:rPr>
      </w:pPr>
      <w:r w:rsidRPr="00060B04">
        <w:rPr>
          <w:b/>
          <w:sz w:val="24"/>
        </w:rPr>
        <w:t>Взаимодействие</w:t>
      </w:r>
      <w:r w:rsidRPr="00060B04">
        <w:rPr>
          <w:b/>
          <w:spacing w:val="-8"/>
          <w:sz w:val="24"/>
        </w:rPr>
        <w:t xml:space="preserve"> </w:t>
      </w:r>
      <w:r w:rsidRPr="00060B04">
        <w:rPr>
          <w:b/>
          <w:sz w:val="24"/>
        </w:rPr>
        <w:t>педагогических</w:t>
      </w:r>
      <w:r w:rsidRPr="00060B04">
        <w:rPr>
          <w:b/>
          <w:spacing w:val="-4"/>
          <w:sz w:val="24"/>
        </w:rPr>
        <w:t xml:space="preserve"> </w:t>
      </w:r>
      <w:r w:rsidRPr="00060B04">
        <w:rPr>
          <w:b/>
          <w:sz w:val="24"/>
        </w:rPr>
        <w:t>работников</w:t>
      </w:r>
      <w:r w:rsidRPr="00060B04">
        <w:rPr>
          <w:b/>
          <w:spacing w:val="-4"/>
          <w:sz w:val="24"/>
        </w:rPr>
        <w:t xml:space="preserve"> </w:t>
      </w:r>
      <w:r w:rsidRPr="00060B04">
        <w:rPr>
          <w:b/>
          <w:sz w:val="24"/>
        </w:rPr>
        <w:t>с</w:t>
      </w:r>
      <w:r w:rsidRPr="00060B04">
        <w:rPr>
          <w:b/>
          <w:spacing w:val="-5"/>
          <w:sz w:val="24"/>
        </w:rPr>
        <w:t xml:space="preserve"> </w:t>
      </w:r>
      <w:r w:rsidR="002E2C75">
        <w:rPr>
          <w:b/>
          <w:spacing w:val="-2"/>
          <w:sz w:val="24"/>
        </w:rPr>
        <w:t>обучающимися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964"/>
        </w:tabs>
        <w:ind w:right="291" w:firstLine="720"/>
        <w:jc w:val="both"/>
        <w:rPr>
          <w:sz w:val="24"/>
        </w:rPr>
      </w:pP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способы, 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программы, которые отражают следующие аспекты образовательной среды:</w:t>
      </w:r>
    </w:p>
    <w:p w:rsidR="00C21F74" w:rsidRDefault="00B842D0">
      <w:pPr>
        <w:pStyle w:val="a3"/>
        <w:ind w:left="720" w:right="3411"/>
        <w:jc w:val="left"/>
      </w:pPr>
      <w:r>
        <w:t>характер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педагогическим</w:t>
      </w:r>
      <w:r>
        <w:rPr>
          <w:spacing w:val="-12"/>
        </w:rPr>
        <w:t xml:space="preserve"> </w:t>
      </w:r>
      <w:r>
        <w:t>работником; характер взаимодействия с другими детьми;</w:t>
      </w:r>
    </w:p>
    <w:p w:rsidR="00C21F74" w:rsidRDefault="00B842D0">
      <w:pPr>
        <w:pStyle w:val="a3"/>
        <w:spacing w:line="276" w:lineRule="exact"/>
        <w:ind w:left="720"/>
        <w:jc w:val="left"/>
      </w:pPr>
      <w:r>
        <w:t>система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к другим</w:t>
      </w:r>
      <w:r>
        <w:rPr>
          <w:spacing w:val="-5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к себе</w:t>
      </w:r>
      <w:r>
        <w:rPr>
          <w:spacing w:val="-4"/>
        </w:rPr>
        <w:t xml:space="preserve"> </w:t>
      </w:r>
      <w:r>
        <w:rPr>
          <w:spacing w:val="-2"/>
        </w:rPr>
        <w:t>самому.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1049"/>
        </w:tabs>
        <w:ind w:right="290" w:firstLine="720"/>
        <w:jc w:val="both"/>
        <w:rPr>
          <w:sz w:val="24"/>
        </w:rPr>
      </w:pPr>
      <w:r>
        <w:rPr>
          <w:sz w:val="24"/>
        </w:rPr>
        <w:t>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979"/>
        </w:tabs>
        <w:ind w:right="284" w:firstLine="720"/>
        <w:jc w:val="both"/>
        <w:rPr>
          <w:sz w:val="24"/>
        </w:rPr>
      </w:pPr>
      <w:r>
        <w:rPr>
          <w:sz w:val="24"/>
        </w:rPr>
        <w:t>С помощью педагогического работника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 и прочим),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984"/>
        </w:tabs>
        <w:ind w:right="276" w:firstLine="720"/>
        <w:jc w:val="both"/>
        <w:rPr>
          <w:sz w:val="24"/>
        </w:rPr>
      </w:pPr>
      <w:r>
        <w:rPr>
          <w:sz w:val="24"/>
        </w:rPr>
        <w:t>Процесс приобретения общих культурных умений во всей его полноте возможен только в том случае, если педагогический работник выступает в этом процессе в роли партнера, а не руководителя, поддерживая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 работника и ребенка в Организации и в семье являются разумной альтернативой двум диаметрально противоположным подходам: прямому обучению и образованию, основанному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 идеях "свободного воспитания".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деятельности. Педагогический работник участвует в реализации поставленной цели наравне с детьми, как более опытный и компетентный партнер.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984"/>
        </w:tabs>
        <w:spacing w:before="66"/>
        <w:ind w:right="275" w:firstLine="720"/>
        <w:jc w:val="both"/>
        <w:rPr>
          <w:sz w:val="24"/>
        </w:rPr>
      </w:pPr>
      <w:r>
        <w:rPr>
          <w:sz w:val="24"/>
        </w:rPr>
        <w:t xml:space="preserve">Для личностно-порождающего взаимодействия характерно принятие ребенка таким, какой он есть, и вера в его способности. Педагогический работник не подгоняет ребенка под какой-то определенный "стандарт",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Педагогический работник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 педагогическим работником и другими </w:t>
      </w:r>
      <w:r>
        <w:rPr>
          <w:spacing w:val="-2"/>
          <w:sz w:val="24"/>
        </w:rPr>
        <w:t>детьми.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949"/>
        </w:tabs>
        <w:spacing w:before="1"/>
        <w:ind w:right="278" w:firstLine="720"/>
        <w:jc w:val="both"/>
        <w:rPr>
          <w:sz w:val="24"/>
        </w:rPr>
      </w:pPr>
      <w:r>
        <w:rPr>
          <w:sz w:val="24"/>
        </w:rPr>
        <w:t>Личностно-порождающее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 позитивных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себя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5"/>
          <w:sz w:val="24"/>
        </w:rPr>
        <w:t xml:space="preserve"> </w:t>
      </w:r>
      <w:r>
        <w:rPr>
          <w:sz w:val="24"/>
        </w:rPr>
        <w:t>так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себе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 людям всегда отражает характер отношения к нему окружающих. Он приобретает чувство уверенности в себе, не боится ошибок. Когда педагогический работник предоставляют ребенку самостоятельность, оказывают поддержку, вселяют веру</w:t>
      </w:r>
      <w:r>
        <w:rPr>
          <w:spacing w:val="-8"/>
          <w:sz w:val="24"/>
        </w:rPr>
        <w:t xml:space="preserve"> </w:t>
      </w:r>
      <w:r>
        <w:rPr>
          <w:sz w:val="24"/>
        </w:rPr>
        <w:t>в его</w:t>
      </w:r>
      <w:r>
        <w:rPr>
          <w:spacing w:val="-3"/>
          <w:sz w:val="24"/>
        </w:rPr>
        <w:t xml:space="preserve"> </w:t>
      </w:r>
      <w:r>
        <w:rPr>
          <w:sz w:val="24"/>
        </w:rPr>
        <w:t>силы, он не пасует перед трудностями, настойчиво ищет пути их преодоления.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1009"/>
        </w:tabs>
        <w:spacing w:before="5"/>
        <w:ind w:right="280" w:firstLine="720"/>
        <w:jc w:val="both"/>
        <w:rPr>
          <w:sz w:val="24"/>
        </w:rPr>
      </w:pPr>
      <w:r>
        <w:rPr>
          <w:sz w:val="24"/>
        </w:rPr>
        <w:lastRenderedPageBreak/>
        <w:t>Ребенок не боится быть самим собой, быть искренним. Когда педагогический работник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педагогическим работником и детьми способствует истинному принятию ребенком моральных норм.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1059"/>
        </w:tabs>
        <w:ind w:right="287" w:firstLine="720"/>
        <w:jc w:val="both"/>
        <w:rPr>
          <w:sz w:val="24"/>
        </w:rPr>
      </w:pPr>
      <w:r>
        <w:rPr>
          <w:sz w:val="24"/>
        </w:rPr>
        <w:t>Ребенок учится брать на себя ответственность за свои решения и поступки. Ведь педагогический работник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1054"/>
        </w:tabs>
        <w:spacing w:line="242" w:lineRule="auto"/>
        <w:ind w:right="282" w:firstLine="720"/>
        <w:jc w:val="both"/>
        <w:rPr>
          <w:sz w:val="24"/>
        </w:rPr>
      </w:pPr>
      <w:r>
        <w:rPr>
          <w:sz w:val="24"/>
        </w:rPr>
        <w:t>Ребенок приучается думать самостоятельно, поскольку педагогические работники не навязывают ему своего решения, а способствуют тому, чтобы он принял собственное.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1174"/>
        </w:tabs>
        <w:ind w:right="278" w:firstLine="720"/>
        <w:jc w:val="both"/>
        <w:rPr>
          <w:sz w:val="24"/>
        </w:rPr>
      </w:pPr>
      <w:r>
        <w:rPr>
          <w:sz w:val="24"/>
        </w:rPr>
        <w:t>Ребенок учится адекватно выражать свои чувства. Помогая ребенку осознать свои переживания, выразить их словами, педагогические работники содействуют формированию у него умения проявлять чувства социально приемлемыми способами.</w:t>
      </w:r>
    </w:p>
    <w:p w:rsidR="00C21F74" w:rsidRDefault="00B842D0" w:rsidP="00E07B01">
      <w:pPr>
        <w:pStyle w:val="a4"/>
        <w:numPr>
          <w:ilvl w:val="0"/>
          <w:numId w:val="28"/>
        </w:numPr>
        <w:tabs>
          <w:tab w:val="left" w:pos="1109"/>
        </w:tabs>
        <w:spacing w:line="242" w:lineRule="auto"/>
        <w:ind w:right="294" w:firstLine="720"/>
        <w:jc w:val="both"/>
        <w:rPr>
          <w:sz w:val="24"/>
        </w:rPr>
      </w:pPr>
      <w:r>
        <w:rPr>
          <w:sz w:val="24"/>
        </w:rPr>
        <w:t>Ребенок учится понимать других и сочувствовать им, потому что получает этот опыт из общения с педагогическим работником и переносит его на других людей.</w:t>
      </w:r>
    </w:p>
    <w:p w:rsidR="00C21F74" w:rsidRPr="00060B04" w:rsidRDefault="00B842D0">
      <w:pPr>
        <w:pStyle w:val="a3"/>
        <w:spacing w:line="273" w:lineRule="exact"/>
        <w:ind w:left="710"/>
        <w:rPr>
          <w:b/>
        </w:rPr>
      </w:pPr>
      <w:r w:rsidRPr="00060B04">
        <w:rPr>
          <w:b/>
        </w:rPr>
        <w:t>Особенности</w:t>
      </w:r>
      <w:r w:rsidRPr="00060B04">
        <w:rPr>
          <w:b/>
          <w:spacing w:val="-4"/>
        </w:rPr>
        <w:t xml:space="preserve"> </w:t>
      </w:r>
      <w:r w:rsidRPr="00060B04">
        <w:rPr>
          <w:b/>
        </w:rPr>
        <w:t>взаимодействия</w:t>
      </w:r>
      <w:r w:rsidRPr="00060B04">
        <w:rPr>
          <w:b/>
          <w:spacing w:val="-4"/>
        </w:rPr>
        <w:t xml:space="preserve"> </w:t>
      </w:r>
      <w:r w:rsidRPr="00060B04">
        <w:rPr>
          <w:b/>
        </w:rPr>
        <w:t>педагогического</w:t>
      </w:r>
      <w:r w:rsidRPr="00060B04">
        <w:rPr>
          <w:b/>
          <w:spacing w:val="-9"/>
        </w:rPr>
        <w:t xml:space="preserve"> </w:t>
      </w:r>
      <w:r w:rsidRPr="00060B04">
        <w:rPr>
          <w:b/>
        </w:rPr>
        <w:t>коллектива</w:t>
      </w:r>
      <w:r w:rsidRPr="00060B04">
        <w:rPr>
          <w:b/>
          <w:spacing w:val="-6"/>
        </w:rPr>
        <w:t xml:space="preserve"> </w:t>
      </w:r>
      <w:r w:rsidRPr="00060B04">
        <w:rPr>
          <w:b/>
        </w:rPr>
        <w:t>с</w:t>
      </w:r>
      <w:r w:rsidRPr="00060B04">
        <w:rPr>
          <w:b/>
          <w:spacing w:val="-6"/>
        </w:rPr>
        <w:t xml:space="preserve"> </w:t>
      </w:r>
      <w:r w:rsidRPr="00060B04">
        <w:rPr>
          <w:b/>
        </w:rPr>
        <w:t>детьми</w:t>
      </w:r>
      <w:r w:rsidRPr="00060B04">
        <w:rPr>
          <w:b/>
          <w:spacing w:val="-4"/>
        </w:rPr>
        <w:t xml:space="preserve"> </w:t>
      </w:r>
      <w:r w:rsidRPr="00060B04">
        <w:rPr>
          <w:b/>
        </w:rPr>
        <w:t>с</w:t>
      </w:r>
      <w:r w:rsidRPr="00060B04">
        <w:rPr>
          <w:b/>
          <w:spacing w:val="-5"/>
        </w:rPr>
        <w:t xml:space="preserve"> </w:t>
      </w:r>
      <w:r w:rsidRPr="00060B04">
        <w:rPr>
          <w:b/>
          <w:spacing w:val="-4"/>
        </w:rPr>
        <w:t>РАС: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969"/>
        </w:tabs>
        <w:ind w:right="288" w:firstLine="720"/>
        <w:jc w:val="both"/>
        <w:rPr>
          <w:sz w:val="24"/>
        </w:rPr>
      </w:pPr>
      <w:r>
        <w:rPr>
          <w:sz w:val="24"/>
        </w:rPr>
        <w:t>Роль педагогических работников во взаимодействии с детьми с РАС отличается от таковой при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типичном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обусловлено,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 и социального взаимодействия при аутизме. Родители (законные представители) и специалисты 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аутизмом,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деятельности, </w:t>
      </w:r>
      <w:r>
        <w:rPr>
          <w:spacing w:val="-2"/>
          <w:sz w:val="24"/>
        </w:rPr>
        <w:t>обучения.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999"/>
        </w:tabs>
        <w:ind w:right="283" w:firstLine="720"/>
        <w:jc w:val="both"/>
        <w:rPr>
          <w:sz w:val="24"/>
        </w:rPr>
      </w:pPr>
      <w:r>
        <w:rPr>
          <w:sz w:val="24"/>
        </w:rPr>
        <w:t>Информация, поступающая от педагогических работников, воспринимается по-разному в зависимости от её модальности, и наиболее доступной для ребёнка с аутизмом является визуальная информация, что делает необходимым визуализировать инструкции, учебный и игровой материал, обеспечивать визуальную поддержку выполнения игровых, учебных, бытовых действий ребёнка.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969"/>
        </w:tabs>
        <w:ind w:right="285" w:firstLine="720"/>
        <w:jc w:val="both"/>
        <w:rPr>
          <w:sz w:val="24"/>
        </w:rPr>
      </w:pPr>
      <w:r>
        <w:rPr>
          <w:sz w:val="24"/>
        </w:rPr>
        <w:t>Использование устной речи во взаимодействии с ребёнком требует ясного представления о 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речи,</w:t>
      </w:r>
      <w:r>
        <w:rPr>
          <w:spacing w:val="-15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5"/>
          <w:sz w:val="24"/>
        </w:rPr>
        <w:t xml:space="preserve"> </w:t>
      </w:r>
      <w:r>
        <w:rPr>
          <w:sz w:val="24"/>
        </w:rPr>
        <w:t>речь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ребёнку для понимания, не слишком сложной.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974"/>
        </w:tabs>
        <w:spacing w:line="242" w:lineRule="auto"/>
        <w:ind w:right="289" w:firstLine="720"/>
        <w:jc w:val="both"/>
        <w:rPr>
          <w:sz w:val="24"/>
        </w:rPr>
      </w:pPr>
      <w:r>
        <w:rPr>
          <w:sz w:val="24"/>
        </w:rPr>
        <w:t>Важной чертой является необходимость структурировать время и пространство, в которых находится ребёнок, подбирать для этого адекватные решения и вносить необходимые изменения в соответствии с динамикой развития ребёнка.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954"/>
        </w:tabs>
        <w:ind w:right="279" w:firstLine="72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РАС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потребностях,</w:t>
      </w:r>
      <w:r>
        <w:rPr>
          <w:spacing w:val="-10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этого неадекватные, на наш взгляд, средства, например, проблемное поведение. В таких случаях педагогический работник ни в коем случае не должен:</w:t>
      </w:r>
    </w:p>
    <w:p w:rsidR="00C21F74" w:rsidRDefault="00B842D0">
      <w:pPr>
        <w:pStyle w:val="a3"/>
        <w:ind w:right="274" w:firstLine="720"/>
      </w:pPr>
      <w:r>
        <w:t>а) демонстрировать выраженную негативную эмоциональную реакцию (гнев, крик) на поведение ребёнка;</w:t>
      </w:r>
    </w:p>
    <w:p w:rsidR="00C21F74" w:rsidRDefault="00B842D0">
      <w:pPr>
        <w:pStyle w:val="a3"/>
        <w:spacing w:line="274" w:lineRule="exact"/>
        <w:ind w:left="720"/>
      </w:pPr>
      <w:r>
        <w:t>б)</w:t>
      </w:r>
      <w:r>
        <w:rPr>
          <w:spacing w:val="33"/>
        </w:rPr>
        <w:t xml:space="preserve"> </w:t>
      </w:r>
      <w:r>
        <w:t>допускать,</w:t>
      </w:r>
      <w:r>
        <w:rPr>
          <w:spacing w:val="37"/>
        </w:rPr>
        <w:t xml:space="preserve"> </w:t>
      </w:r>
      <w:r>
        <w:t>чтобы</w:t>
      </w:r>
      <w:r>
        <w:rPr>
          <w:spacing w:val="35"/>
        </w:rPr>
        <w:t xml:space="preserve"> </w:t>
      </w:r>
      <w:r>
        <w:t>ребёнок</w:t>
      </w:r>
      <w:r>
        <w:rPr>
          <w:spacing w:val="39"/>
        </w:rPr>
        <w:t xml:space="preserve"> </w:t>
      </w:r>
      <w:r>
        <w:t>получил</w:t>
      </w:r>
      <w:r>
        <w:rPr>
          <w:spacing w:val="41"/>
        </w:rPr>
        <w:t xml:space="preserve"> </w:t>
      </w:r>
      <w:r>
        <w:t>желаемое,</w:t>
      </w:r>
      <w:r>
        <w:rPr>
          <w:spacing w:val="36"/>
        </w:rPr>
        <w:t xml:space="preserve"> </w:t>
      </w:r>
      <w:r>
        <w:t>используя</w:t>
      </w:r>
      <w:r>
        <w:rPr>
          <w:spacing w:val="35"/>
        </w:rPr>
        <w:t xml:space="preserve"> </w:t>
      </w:r>
      <w:r>
        <w:t>неадекватные</w:t>
      </w:r>
      <w:r>
        <w:rPr>
          <w:spacing w:val="35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rPr>
          <w:spacing w:val="-2"/>
        </w:rPr>
        <w:t>таком</w:t>
      </w:r>
    </w:p>
    <w:p w:rsidR="00C21F74" w:rsidRDefault="00B842D0">
      <w:pPr>
        <w:pStyle w:val="a3"/>
        <w:spacing w:before="66"/>
      </w:pPr>
      <w:r>
        <w:t>случае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будем</w:t>
      </w:r>
      <w:r>
        <w:rPr>
          <w:spacing w:val="-5"/>
        </w:rPr>
        <w:t xml:space="preserve"> </w:t>
      </w:r>
      <w:r>
        <w:t>подкреплять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проблемное</w:t>
      </w:r>
      <w:r>
        <w:rPr>
          <w:spacing w:val="-4"/>
        </w:rPr>
        <w:t xml:space="preserve"> </w:t>
      </w:r>
      <w:r>
        <w:rPr>
          <w:spacing w:val="-2"/>
        </w:rPr>
        <w:t>поведение).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960"/>
        </w:tabs>
        <w:spacing w:before="4"/>
        <w:ind w:right="275" w:firstLine="720"/>
        <w:jc w:val="both"/>
        <w:rPr>
          <w:sz w:val="24"/>
        </w:rPr>
      </w:pPr>
      <w:r>
        <w:rPr>
          <w:sz w:val="24"/>
        </w:rPr>
        <w:t>Поскольку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сигналы о</w:t>
      </w:r>
      <w:r>
        <w:rPr>
          <w:spacing w:val="-15"/>
          <w:sz w:val="24"/>
        </w:rPr>
        <w:t xml:space="preserve"> </w:t>
      </w:r>
      <w:r>
        <w:rPr>
          <w:sz w:val="24"/>
        </w:rPr>
        <w:t>намерениях,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5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окружающее предсказуемым, что относительно доступно в отношении педагогических работников, но в значительно меньшей степени - в отношении обучающихся. В связи с этим нужно, помимо 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происходящее,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понимать, 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 реагировать на действия и поступки других людей, а также постепенно и подготовлено расширять контакты, доступное социальное пространство. Очень важно продумывать наперед не только свои действия, но и возможные реакции ребёнка, для чего нужно хорошо знать, что его привлекает и что вызывает негативные реакции, что является объектом особого, сверхценного интереса, какие формы стереотипии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чего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отвлечь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другие </w:t>
      </w:r>
      <w:r>
        <w:rPr>
          <w:spacing w:val="-2"/>
          <w:sz w:val="24"/>
        </w:rPr>
        <w:t>занятия.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1084"/>
        </w:tabs>
        <w:ind w:right="289" w:firstLine="720"/>
        <w:jc w:val="both"/>
        <w:rPr>
          <w:sz w:val="24"/>
        </w:rPr>
      </w:pPr>
      <w:r>
        <w:rPr>
          <w:sz w:val="24"/>
        </w:rPr>
        <w:t>Очень важно и в Организации, и в семье создавать и поддерживать ровную и доброжелательную атмосферу, формировать у ребёнка с РАС уверенность в себе и своих силах, поддерживать и развивать коммуникативные интенции, воспитывать доброжелательность и доверие по отношению к педагогическим работникам и обучающимся.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1014"/>
        </w:tabs>
        <w:spacing w:before="2"/>
        <w:ind w:right="280" w:firstLine="720"/>
        <w:jc w:val="both"/>
        <w:rPr>
          <w:sz w:val="24"/>
        </w:rPr>
      </w:pPr>
      <w:r>
        <w:rPr>
          <w:sz w:val="24"/>
        </w:rPr>
        <w:lastRenderedPageBreak/>
        <w:t xml:space="preserve">Большое значение роли родителей (законных представителей) и всей семьи в развитии ребёнка общеизвестно, и не нуждается в пояснениях и доказательствах. Это относится как к детям с типичным развитием, так и к детям с любым вариантом </w:t>
      </w:r>
      <w:proofErr w:type="spellStart"/>
      <w:r>
        <w:rPr>
          <w:sz w:val="24"/>
        </w:rPr>
        <w:t>дизонтогенеза</w:t>
      </w:r>
      <w:proofErr w:type="spellEnd"/>
      <w:r>
        <w:rPr>
          <w:sz w:val="24"/>
        </w:rPr>
        <w:t>, включая аутизм. Необходимость сотрудничества семьи и специалистов подчеркивается в рамках, практически, всех основных подходов к коррекции РАС (кроме психоаналитического).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964"/>
        </w:tabs>
        <w:ind w:right="286" w:firstLine="720"/>
        <w:jc w:val="both"/>
        <w:rPr>
          <w:sz w:val="24"/>
        </w:rPr>
      </w:pPr>
      <w:r>
        <w:rPr>
          <w:sz w:val="24"/>
        </w:rPr>
        <w:t>Цель взаимодействия 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которую посещает ребёнок с аутизмом, и семьи, в которой он воспитывается: добиться максимально доступного прогресса в развитии ребёнка, создать предпосылки для его независимой и свободной жизни, возможно более высокого уровня социальной адаптации. В этом треугольнике "ребёнок - семья - организация":</w:t>
      </w:r>
    </w:p>
    <w:p w:rsidR="00C21F74" w:rsidRDefault="00B842D0">
      <w:pPr>
        <w:pStyle w:val="a3"/>
        <w:spacing w:line="272" w:lineRule="exact"/>
        <w:ind w:left="720"/>
        <w:jc w:val="left"/>
      </w:pPr>
      <w:r>
        <w:t>приоритет</w:t>
      </w:r>
      <w:r>
        <w:rPr>
          <w:spacing w:val="-7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интересам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аутизмом;</w:t>
      </w:r>
    </w:p>
    <w:p w:rsidR="00C21F74" w:rsidRDefault="00B842D0">
      <w:pPr>
        <w:pStyle w:val="a3"/>
        <w:spacing w:line="242" w:lineRule="auto"/>
        <w:ind w:firstLine="720"/>
        <w:jc w:val="left"/>
      </w:pPr>
      <w:r>
        <w:t>основные</w:t>
      </w:r>
      <w:r>
        <w:rPr>
          <w:spacing w:val="-15"/>
        </w:rPr>
        <w:t xml:space="preserve"> </w:t>
      </w:r>
      <w:r>
        <w:t>решения,</w:t>
      </w:r>
      <w:r>
        <w:rPr>
          <w:spacing w:val="-15"/>
        </w:rPr>
        <w:t xml:space="preserve"> </w:t>
      </w:r>
      <w:r>
        <w:t>касающиеся</w:t>
      </w:r>
      <w:r>
        <w:rPr>
          <w:spacing w:val="-15"/>
        </w:rPr>
        <w:t xml:space="preserve"> </w:t>
      </w:r>
      <w:r>
        <w:t>комплексного</w:t>
      </w:r>
      <w:r>
        <w:rPr>
          <w:spacing w:val="-16"/>
        </w:rPr>
        <w:t xml:space="preserve"> </w:t>
      </w:r>
      <w:r>
        <w:t>сопровождения,</w:t>
      </w:r>
      <w:r>
        <w:rPr>
          <w:spacing w:val="-15"/>
        </w:rPr>
        <w:t xml:space="preserve"> </w:t>
      </w:r>
      <w:r>
        <w:t>принимают</w:t>
      </w:r>
      <w:r>
        <w:rPr>
          <w:spacing w:val="-15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 xml:space="preserve">(законные </w:t>
      </w:r>
      <w:r>
        <w:rPr>
          <w:spacing w:val="-2"/>
        </w:rPr>
        <w:t>представители);</w:t>
      </w:r>
    </w:p>
    <w:p w:rsidR="00C21F74" w:rsidRDefault="00B842D0">
      <w:pPr>
        <w:pStyle w:val="a3"/>
        <w:ind w:right="291" w:firstLine="720"/>
        <w:jc w:val="left"/>
      </w:pPr>
      <w:r>
        <w:t>организация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разработку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ДО,</w:t>
      </w:r>
      <w:r>
        <w:rPr>
          <w:spacing w:val="40"/>
        </w:rPr>
        <w:t xml:space="preserve"> </w:t>
      </w:r>
      <w:r>
        <w:t>релевантной</w:t>
      </w:r>
      <w:r>
        <w:rPr>
          <w:spacing w:val="40"/>
        </w:rPr>
        <w:t xml:space="preserve"> </w:t>
      </w:r>
      <w:r>
        <w:t xml:space="preserve">особенностям </w:t>
      </w:r>
      <w:r>
        <w:rPr>
          <w:spacing w:val="-2"/>
        </w:rPr>
        <w:t>ребёнка.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1154"/>
        </w:tabs>
        <w:ind w:right="278" w:firstLine="720"/>
        <w:jc w:val="both"/>
        <w:rPr>
          <w:sz w:val="24"/>
        </w:rPr>
      </w:pPr>
      <w:r>
        <w:rPr>
          <w:sz w:val="24"/>
        </w:rPr>
        <w:t>Главная задача во взаимодействии организации и семьи - добиться конструктивного взаимодействия в достижении указанной цели, для чего необходимо придерживаться отношений взаимного доверия и открытости, что появляется, в частности, в обязательном ознакомлении родителей (законных представителей) с программами работы с ребёнком, условиями работы в Организации, ходом занятий.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1070"/>
        </w:tabs>
        <w:ind w:right="281" w:firstLine="720"/>
        <w:jc w:val="both"/>
        <w:rPr>
          <w:sz w:val="24"/>
        </w:rPr>
      </w:pPr>
      <w:r>
        <w:rPr>
          <w:sz w:val="24"/>
        </w:rPr>
        <w:t>Важно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вопросах 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проблеме 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много, качество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разное,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8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0"/>
          <w:sz w:val="24"/>
        </w:rPr>
        <w:t xml:space="preserve"> </w:t>
      </w:r>
      <w:r>
        <w:rPr>
          <w:sz w:val="24"/>
        </w:rPr>
        <w:t>нуждаются,</w:t>
      </w:r>
      <w:r>
        <w:rPr>
          <w:spacing w:val="-9"/>
          <w:sz w:val="24"/>
        </w:rPr>
        <w:t xml:space="preserve"> </w:t>
      </w:r>
      <w:r>
        <w:rPr>
          <w:sz w:val="24"/>
        </w:rPr>
        <w:t>прежде всего,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почерпнутых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сведений, чтобы понять, что подходит или не подходит их ребёнку и почему. Следует подчёркивать индивидуализированный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разъяснять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"чудесного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исцеления", необходимость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и,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одновременно,</w:t>
      </w:r>
      <w:r>
        <w:rPr>
          <w:spacing w:val="-15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успех, каждое достижение ребенка.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1084"/>
        </w:tabs>
        <w:ind w:right="293" w:firstLine="720"/>
        <w:jc w:val="both"/>
        <w:rPr>
          <w:sz w:val="24"/>
        </w:rPr>
      </w:pPr>
      <w:r>
        <w:rPr>
          <w:sz w:val="24"/>
        </w:rPr>
        <w:t>Формами такой работы могут быть индивидуальные беседы, групповые занятия и круглые столы, лекции, демонстрации занятий (лучше в форме видеоматериалов) с обсуждением.</w:t>
      </w:r>
    </w:p>
    <w:p w:rsidR="00C21F74" w:rsidRDefault="00B842D0" w:rsidP="00E07B01">
      <w:pPr>
        <w:pStyle w:val="a4"/>
        <w:numPr>
          <w:ilvl w:val="0"/>
          <w:numId w:val="27"/>
        </w:numPr>
        <w:tabs>
          <w:tab w:val="left" w:pos="1139"/>
        </w:tabs>
        <w:ind w:right="278" w:firstLine="720"/>
        <w:jc w:val="both"/>
        <w:rPr>
          <w:sz w:val="24"/>
        </w:rPr>
      </w:pPr>
      <w:r>
        <w:rPr>
          <w:sz w:val="24"/>
        </w:rPr>
        <w:t xml:space="preserve">Специалисты также должны представлять проблемы семьи, в которой есть ребёнок с аутизмом. Установление ребёнку диагноза "аутизм" является для родителей (законных представителей), фактически, пролонгированной </w:t>
      </w:r>
      <w:proofErr w:type="spellStart"/>
      <w:r>
        <w:rPr>
          <w:sz w:val="24"/>
        </w:rPr>
        <w:t>психотравмой</w:t>
      </w:r>
      <w:proofErr w:type="spellEnd"/>
      <w:r>
        <w:rPr>
          <w:sz w:val="24"/>
        </w:rPr>
        <w:t>, в ходе которой возникает спектр реакций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самообвинения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апатии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смирения,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 к аутизму у ребёнка, к специалистам, к своей роли в сложившейся ситуации, к самому ребёнку, его будущему. Последовательность этих проявлений и их конкретный спектр, степень выраженности 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окрашены,</w:t>
      </w:r>
      <w:r>
        <w:rPr>
          <w:spacing w:val="-4"/>
          <w:sz w:val="24"/>
        </w:rPr>
        <w:t xml:space="preserve"> </w:t>
      </w:r>
      <w:r>
        <w:rPr>
          <w:sz w:val="24"/>
        </w:rPr>
        <w:t>но,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иначе,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 учитывать конкретные обстоятельства каждой семьи.</w:t>
      </w:r>
    </w:p>
    <w:p w:rsidR="00060B04" w:rsidRDefault="00B842D0" w:rsidP="00060B04">
      <w:pPr>
        <w:pStyle w:val="a4"/>
        <w:numPr>
          <w:ilvl w:val="1"/>
          <w:numId w:val="46"/>
        </w:numPr>
        <w:tabs>
          <w:tab w:val="left" w:pos="1149"/>
        </w:tabs>
        <w:ind w:right="290" w:firstLine="720"/>
        <w:jc w:val="center"/>
        <w:rPr>
          <w:b/>
          <w:sz w:val="24"/>
        </w:rPr>
      </w:pPr>
      <w:r w:rsidRPr="00060B04">
        <w:rPr>
          <w:b/>
          <w:sz w:val="24"/>
        </w:rPr>
        <w:t xml:space="preserve">Взаимодействие педагогического коллектива с родителями </w:t>
      </w:r>
    </w:p>
    <w:p w:rsidR="00C21F74" w:rsidRPr="00060B04" w:rsidRDefault="00B842D0" w:rsidP="00060B04">
      <w:pPr>
        <w:pStyle w:val="a4"/>
        <w:tabs>
          <w:tab w:val="left" w:pos="1149"/>
        </w:tabs>
        <w:ind w:left="720" w:right="290" w:firstLine="0"/>
        <w:jc w:val="center"/>
        <w:rPr>
          <w:b/>
          <w:sz w:val="24"/>
        </w:rPr>
      </w:pPr>
      <w:r w:rsidRPr="00060B04">
        <w:rPr>
          <w:b/>
          <w:sz w:val="24"/>
        </w:rPr>
        <w:t xml:space="preserve">(законными представителями) </w:t>
      </w:r>
      <w:r w:rsidR="00060B04">
        <w:rPr>
          <w:b/>
          <w:spacing w:val="-2"/>
          <w:sz w:val="24"/>
        </w:rPr>
        <w:t>обучающихся</w:t>
      </w:r>
    </w:p>
    <w:p w:rsidR="00C21F74" w:rsidRDefault="00B842D0" w:rsidP="0003214C">
      <w:pPr>
        <w:pStyle w:val="a3"/>
        <w:spacing w:before="66"/>
        <w:ind w:right="274" w:firstLine="720"/>
      </w:pPr>
      <w:r>
        <w:t xml:space="preserve">Все усилия педагогических работников по подготовке к школе и успешной интеграции обучающихся с ОВЗ, будут недостаточно успешными без постоянного контакта с родителями (законным представителям). Семья должна принимать активное участие в развитии ребенка, чтобы обеспечить непрерывность </w:t>
      </w:r>
      <w:proofErr w:type="spellStart"/>
      <w:r>
        <w:t>коррекционно</w:t>
      </w:r>
      <w:proofErr w:type="spellEnd"/>
      <w:r>
        <w:t xml:space="preserve"> восстановительного процесса. Родители (законные представители) отрабатывают и закрепляют навыки и умения у обучающихся, сформированные специалистами, по возможности помогать изготавливать пособия для работы в Организации и дома. </w:t>
      </w:r>
    </w:p>
    <w:p w:rsidR="0003214C" w:rsidRDefault="0003214C" w:rsidP="0003214C">
      <w:pPr>
        <w:pStyle w:val="a3"/>
        <w:spacing w:before="66"/>
        <w:ind w:right="274" w:firstLine="72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Default="006149B8">
      <w:pPr>
        <w:pStyle w:val="2"/>
        <w:ind w:left="860"/>
      </w:pPr>
    </w:p>
    <w:p w:rsidR="006149B8" w:rsidRPr="006149B8" w:rsidRDefault="006149B8" w:rsidP="00C27E13">
      <w:pPr>
        <w:pStyle w:val="a3"/>
        <w:numPr>
          <w:ilvl w:val="1"/>
          <w:numId w:val="46"/>
        </w:numPr>
        <w:spacing w:line="276" w:lineRule="auto"/>
        <w:ind w:right="283"/>
        <w:jc w:val="center"/>
        <w:rPr>
          <w:b/>
        </w:rPr>
      </w:pPr>
      <w:r w:rsidRPr="006149B8">
        <w:rPr>
          <w:b/>
        </w:rPr>
        <w:t>Кадровое обеспечение</w:t>
      </w:r>
    </w:p>
    <w:p w:rsidR="00C21F74" w:rsidRDefault="00B842D0">
      <w:pPr>
        <w:pStyle w:val="a3"/>
        <w:spacing w:line="276" w:lineRule="auto"/>
        <w:ind w:right="283" w:firstLine="740"/>
      </w:pPr>
      <w: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</w:t>
      </w:r>
    </w:p>
    <w:p w:rsidR="00C21F74" w:rsidRDefault="00B842D0">
      <w:pPr>
        <w:pStyle w:val="a3"/>
        <w:spacing w:before="3" w:line="276" w:lineRule="auto"/>
        <w:ind w:right="282" w:firstLine="740"/>
      </w:pPr>
      <w:r>
        <w:t xml:space="preserve">Организацией и координацией воспитательного процесса в МБДОУ ДС № </w:t>
      </w:r>
      <w:r w:rsidR="004516F6">
        <w:t>14</w:t>
      </w:r>
      <w:r>
        <w:t xml:space="preserve"> г. </w:t>
      </w:r>
      <w:r w:rsidR="004516F6">
        <w:t>Алатыря</w:t>
      </w:r>
      <w:r>
        <w:t xml:space="preserve"> </w:t>
      </w:r>
      <w:r w:rsidR="004516F6">
        <w:t>занимается старший воспитатель</w:t>
      </w:r>
      <w:r>
        <w:t>, общую координацию осуществляет заведующий. Реализуют рабочую программу воспитания специалисты: музыкальны</w:t>
      </w:r>
      <w:r w:rsidR="004516F6">
        <w:t>й</w:t>
      </w:r>
      <w:r>
        <w:t xml:space="preserve"> </w:t>
      </w:r>
      <w:proofErr w:type="gramStart"/>
      <w:r>
        <w:t>руководител</w:t>
      </w:r>
      <w:r w:rsidR="004516F6">
        <w:t>ь</w:t>
      </w:r>
      <w:r>
        <w:t>,  воспитатели</w:t>
      </w:r>
      <w:proofErr w:type="gramEnd"/>
      <w:r>
        <w:t>, помощники воспитателей.</w:t>
      </w:r>
    </w:p>
    <w:p w:rsidR="00C21F74" w:rsidRDefault="00C21F74">
      <w:pPr>
        <w:pStyle w:val="a3"/>
        <w:spacing w:before="85"/>
        <w:jc w:val="left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256"/>
        <w:gridCol w:w="7648"/>
      </w:tblGrid>
      <w:tr w:rsidR="00C21F74">
        <w:trPr>
          <w:trHeight w:val="1380"/>
        </w:trPr>
        <w:tc>
          <w:tcPr>
            <w:tcW w:w="830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  <w:p w:rsidR="00C21F74" w:rsidRDefault="00C21F74">
            <w:pPr>
              <w:pStyle w:val="TableParagraph"/>
              <w:spacing w:before="83"/>
              <w:ind w:left="0"/>
              <w:rPr>
                <w:sz w:val="24"/>
              </w:rPr>
            </w:pPr>
          </w:p>
          <w:p w:rsidR="00C21F74" w:rsidRDefault="00B842D0">
            <w:pPr>
              <w:pStyle w:val="TableParagraph"/>
              <w:spacing w:before="1" w:line="278" w:lineRule="auto"/>
              <w:ind w:left="250" w:right="238" w:firstLine="5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256" w:type="dxa"/>
          </w:tcPr>
          <w:p w:rsidR="00C21F74" w:rsidRDefault="00B842D0">
            <w:pPr>
              <w:pStyle w:val="TableParagraph"/>
              <w:spacing w:before="1"/>
              <w:ind w:left="65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должности</w:t>
            </w:r>
          </w:p>
          <w:p w:rsidR="00C21F74" w:rsidRDefault="00B842D0">
            <w:pPr>
              <w:pStyle w:val="TableParagraph"/>
              <w:spacing w:line="242" w:lineRule="auto"/>
              <w:ind w:left="66" w:right="1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штатным</w:t>
            </w:r>
          </w:p>
          <w:p w:rsidR="00C21F74" w:rsidRDefault="00B842D0">
            <w:pPr>
              <w:pStyle w:val="TableParagraph"/>
              <w:spacing w:line="252" w:lineRule="exact"/>
              <w:ind w:left="65" w:right="66"/>
              <w:jc w:val="center"/>
              <w:rPr>
                <w:sz w:val="24"/>
              </w:rPr>
            </w:pPr>
            <w:r>
              <w:rPr>
                <w:sz w:val="24"/>
              </w:rPr>
              <w:t>расписанием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ДОУ)</w:t>
            </w:r>
          </w:p>
        </w:tc>
        <w:tc>
          <w:tcPr>
            <w:tcW w:w="7648" w:type="dxa"/>
          </w:tcPr>
          <w:p w:rsidR="00C21F74" w:rsidRDefault="00B842D0">
            <w:pPr>
              <w:pStyle w:val="TableParagraph"/>
              <w:spacing w:before="1"/>
              <w:ind w:left="2471" w:hanging="1106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реализацией воспитательного процесса</w:t>
            </w:r>
          </w:p>
        </w:tc>
      </w:tr>
      <w:tr w:rsidR="00C21F74">
        <w:trPr>
          <w:trHeight w:val="1905"/>
        </w:trPr>
        <w:tc>
          <w:tcPr>
            <w:tcW w:w="830" w:type="dxa"/>
          </w:tcPr>
          <w:p w:rsidR="00C21F74" w:rsidRDefault="00B842D0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256" w:type="dxa"/>
          </w:tcPr>
          <w:p w:rsidR="00C21F74" w:rsidRDefault="00B842D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7648" w:type="dxa"/>
          </w:tcPr>
          <w:p w:rsidR="00C21F74" w:rsidRDefault="00B842D0" w:rsidP="00E07B01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1"/>
              <w:ind w:left="254" w:hanging="144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21"/>
              </w:numPr>
              <w:tabs>
                <w:tab w:val="left" w:pos="265"/>
                <w:tab w:val="left" w:pos="278"/>
              </w:tabs>
              <w:spacing w:before="44" w:line="273" w:lineRule="auto"/>
              <w:ind w:right="104" w:hanging="156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условия, позволяющие педагогическому составу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реализовать воспитательную деятельность;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21"/>
              </w:numPr>
              <w:tabs>
                <w:tab w:val="left" w:pos="265"/>
                <w:tab w:val="left" w:pos="338"/>
              </w:tabs>
              <w:spacing w:line="278" w:lineRule="auto"/>
              <w:ind w:right="105" w:hanging="156"/>
              <w:rPr>
                <w:sz w:val="24"/>
              </w:rPr>
            </w:pPr>
            <w:r>
              <w:rPr>
                <w:sz w:val="24"/>
              </w:rPr>
              <w:tab/>
              <w:t>проводит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учебный год;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1" w:lineRule="exact"/>
              <w:ind w:left="249" w:hanging="139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C21F74">
        <w:trPr>
          <w:trHeight w:val="2540"/>
        </w:trPr>
        <w:tc>
          <w:tcPr>
            <w:tcW w:w="830" w:type="dxa"/>
          </w:tcPr>
          <w:p w:rsidR="00C21F74" w:rsidRDefault="00B842D0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256" w:type="dxa"/>
          </w:tcPr>
          <w:p w:rsidR="00C21F74" w:rsidRDefault="004516F6">
            <w:pPr>
              <w:pStyle w:val="TableParagraph"/>
              <w:spacing w:before="1" w:line="273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  <w:tc>
          <w:tcPr>
            <w:tcW w:w="7648" w:type="dxa"/>
          </w:tcPr>
          <w:p w:rsidR="00C21F74" w:rsidRDefault="00B842D0" w:rsidP="00E07B01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spacing w:before="1"/>
              <w:ind w:left="249" w:hanging="13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20"/>
              </w:numPr>
              <w:tabs>
                <w:tab w:val="left" w:pos="499"/>
              </w:tabs>
              <w:spacing w:before="39" w:line="27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необходимых для организации воспитательной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 должностных и функциональных обязанностей, проектов и программ воспитательной работы и др.);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20"/>
              </w:numPr>
              <w:tabs>
                <w:tab w:val="left" w:pos="429"/>
              </w:tabs>
              <w:spacing w:before="1"/>
              <w:ind w:left="429" w:hanging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возможностей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имеющихся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структур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организации</w:t>
            </w:r>
          </w:p>
          <w:p w:rsidR="00C21F74" w:rsidRDefault="00B842D0">
            <w:pPr>
              <w:pStyle w:val="TableParagraph"/>
              <w:spacing w:before="10" w:line="31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 деятельности; - планирование работы в организации воспитательной деятельности;</w:t>
            </w:r>
          </w:p>
        </w:tc>
      </w:tr>
      <w:tr w:rsidR="00C21F74">
        <w:trPr>
          <w:trHeight w:val="8257"/>
        </w:trPr>
        <w:tc>
          <w:tcPr>
            <w:tcW w:w="830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</w:tcPr>
          <w:p w:rsidR="004516F6" w:rsidRDefault="004516F6" w:rsidP="004516F6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Музыкальный руководитель</w:t>
            </w:r>
          </w:p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8" w:type="dxa"/>
          </w:tcPr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</w:tabs>
              <w:spacing w:before="1"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практической работы в ДОУ в соответствии с календарным планом воспитательной работы; проведение мониторинга состояния воспитательной деятельности в ДОУ совместно с Педагогическим советом;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509"/>
              </w:tabs>
              <w:spacing w:before="1" w:line="276" w:lineRule="auto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повышения квалификации и профессиональной переподготовки педагогов для совершенствования их психолого- педагогической и управленческой компетентностей;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399"/>
              </w:tabs>
              <w:spacing w:before="3" w:line="276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анализа и контроля воспитательной деятельности, распространение передового опыта других образовательных </w:t>
            </w:r>
            <w:r>
              <w:rPr>
                <w:spacing w:val="-2"/>
                <w:sz w:val="24"/>
              </w:rPr>
              <w:t>организаций;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364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мотивации педагогов к участию в разработке и реализации разнообразных образовательных и социально значимых </w:t>
            </w:r>
            <w:r>
              <w:rPr>
                <w:spacing w:val="-2"/>
                <w:sz w:val="24"/>
              </w:rPr>
              <w:t>проектов;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299"/>
              </w:tabs>
              <w:spacing w:before="1" w:line="27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 наличии возможностей для участия педагогов в воспитательной деятельности; - наполнение сайта ДОУ информацией о воспитательной деятельности;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line="273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повышения психолого-педагогической квалификации </w:t>
            </w:r>
            <w:r>
              <w:rPr>
                <w:spacing w:val="-2"/>
                <w:sz w:val="24"/>
              </w:rPr>
              <w:t>воспитателей;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574"/>
              </w:tabs>
              <w:spacing w:before="4" w:line="273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организационно-координационная работа при проведении 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z w:val="24"/>
              </w:rPr>
              <w:t xml:space="preserve"> воспитательных мероприятий;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before="6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519"/>
              </w:tabs>
              <w:spacing w:before="39" w:line="278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 воспитательной деятельности педагогических инициатив;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494"/>
              </w:tabs>
              <w:spacing w:line="27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 воспитательной деятельности инфраструктуры;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spacing w:line="271" w:lineRule="exact"/>
              <w:ind w:left="249" w:hanging="13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партнерами.</w:t>
            </w:r>
          </w:p>
        </w:tc>
      </w:tr>
      <w:tr w:rsidR="00C21F74">
        <w:trPr>
          <w:trHeight w:val="4126"/>
        </w:trPr>
        <w:tc>
          <w:tcPr>
            <w:tcW w:w="830" w:type="dxa"/>
          </w:tcPr>
          <w:p w:rsidR="00C21F74" w:rsidRDefault="00C21F74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</w:p>
        </w:tc>
        <w:tc>
          <w:tcPr>
            <w:tcW w:w="2256" w:type="dxa"/>
          </w:tcPr>
          <w:p w:rsidR="00C21F74" w:rsidRDefault="00C21F74" w:rsidP="004516F6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</w:p>
        </w:tc>
        <w:tc>
          <w:tcPr>
            <w:tcW w:w="7648" w:type="dxa"/>
          </w:tcPr>
          <w:p w:rsidR="00C21F74" w:rsidRDefault="00B842D0" w:rsidP="00E07B01">
            <w:pPr>
              <w:pStyle w:val="TableParagraph"/>
              <w:numPr>
                <w:ilvl w:val="0"/>
                <w:numId w:val="18"/>
              </w:numPr>
              <w:tabs>
                <w:tab w:val="left" w:pos="279"/>
              </w:tabs>
              <w:spacing w:before="1" w:line="273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занятие обучающихся творчеством, медиа, физической </w:t>
            </w:r>
            <w:r>
              <w:rPr>
                <w:spacing w:val="-2"/>
                <w:sz w:val="24"/>
              </w:rPr>
              <w:t>культурой;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8"/>
              </w:numPr>
              <w:tabs>
                <w:tab w:val="left" w:pos="379"/>
              </w:tabs>
              <w:spacing w:before="6"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8"/>
              </w:numPr>
              <w:tabs>
                <w:tab w:val="left" w:pos="319"/>
              </w:tabs>
              <w:spacing w:line="278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формированию общей культуры будущего </w:t>
            </w:r>
            <w:r>
              <w:rPr>
                <w:spacing w:val="-2"/>
                <w:sz w:val="24"/>
              </w:rPr>
              <w:t>школьника;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line="271" w:lineRule="exact"/>
              <w:ind w:left="249" w:hanging="139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spacing w:before="42" w:line="273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spacing w:before="1"/>
              <w:ind w:left="349" w:hanging="23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проводимых</w:t>
            </w:r>
          </w:p>
          <w:p w:rsidR="00C21F74" w:rsidRDefault="00B842D0">
            <w:pPr>
              <w:pStyle w:val="TableParagraph"/>
              <w:spacing w:before="10" w:line="31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районными, городскими и другими структурами в рамках воспитательной деятельности.</w:t>
            </w:r>
          </w:p>
        </w:tc>
      </w:tr>
      <w:tr w:rsidR="00C21F74">
        <w:trPr>
          <w:trHeight w:val="1270"/>
        </w:trPr>
        <w:tc>
          <w:tcPr>
            <w:tcW w:w="830" w:type="dxa"/>
          </w:tcPr>
          <w:p w:rsidR="00C21F74" w:rsidRDefault="00B842D0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256" w:type="dxa"/>
          </w:tcPr>
          <w:p w:rsidR="00C21F74" w:rsidRDefault="00B842D0">
            <w:pPr>
              <w:pStyle w:val="TableParagraph"/>
              <w:spacing w:before="1" w:line="273" w:lineRule="auto"/>
              <w:ind w:left="105" w:right="893"/>
              <w:rPr>
                <w:sz w:val="24"/>
              </w:rPr>
            </w:pPr>
            <w:r>
              <w:rPr>
                <w:spacing w:val="-2"/>
                <w:sz w:val="24"/>
              </w:rPr>
              <w:t>Помощник воспитателя</w:t>
            </w:r>
          </w:p>
        </w:tc>
        <w:tc>
          <w:tcPr>
            <w:tcW w:w="7648" w:type="dxa"/>
          </w:tcPr>
          <w:p w:rsidR="00C21F74" w:rsidRDefault="00B842D0" w:rsidP="00E07B01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  <w:tab w:val="left" w:pos="1958"/>
                <w:tab w:val="left" w:pos="3562"/>
                <w:tab w:val="left" w:pos="5130"/>
                <w:tab w:val="left" w:pos="6114"/>
              </w:tabs>
              <w:spacing w:before="1" w:line="273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творчеством, трудовой деятельностью;</w:t>
            </w:r>
          </w:p>
          <w:p w:rsidR="00C21F74" w:rsidRDefault="00B842D0" w:rsidP="00E07B01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before="5"/>
              <w:ind w:left="289" w:hanging="179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:rsidR="00C21F74" w:rsidRDefault="00B842D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</w:tr>
    </w:tbl>
    <w:p w:rsidR="00C21F74" w:rsidRDefault="00B842D0">
      <w:pPr>
        <w:pStyle w:val="2"/>
      </w:pPr>
      <w:r>
        <w:t>Основными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C21F74" w:rsidRDefault="00B842D0" w:rsidP="00E07B01">
      <w:pPr>
        <w:pStyle w:val="a4"/>
        <w:numPr>
          <w:ilvl w:val="0"/>
          <w:numId w:val="16"/>
        </w:numPr>
        <w:tabs>
          <w:tab w:val="left" w:pos="1088"/>
        </w:tabs>
        <w:ind w:right="283" w:firstLine="720"/>
        <w:rPr>
          <w:sz w:val="24"/>
        </w:rPr>
      </w:pPr>
      <w:r>
        <w:rPr>
          <w:sz w:val="24"/>
        </w:rPr>
        <w:t>полноценное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8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8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80"/>
          <w:sz w:val="24"/>
        </w:rPr>
        <w:t xml:space="preserve"> </w:t>
      </w:r>
      <w:r>
        <w:rPr>
          <w:sz w:val="24"/>
        </w:rPr>
        <w:t>и дошкольного возраста), обогащение (амплификация) детского развития;</w:t>
      </w:r>
    </w:p>
    <w:p w:rsidR="00C21F74" w:rsidRDefault="00B842D0" w:rsidP="00E07B01">
      <w:pPr>
        <w:pStyle w:val="a4"/>
        <w:numPr>
          <w:ilvl w:val="0"/>
          <w:numId w:val="16"/>
        </w:numPr>
        <w:tabs>
          <w:tab w:val="left" w:pos="993"/>
        </w:tabs>
        <w:spacing w:before="2"/>
        <w:ind w:right="288" w:firstLine="72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C21F74" w:rsidRDefault="00B842D0" w:rsidP="00E07B01">
      <w:pPr>
        <w:pStyle w:val="a4"/>
        <w:numPr>
          <w:ilvl w:val="0"/>
          <w:numId w:val="16"/>
        </w:numPr>
        <w:tabs>
          <w:tab w:val="left" w:pos="1068"/>
        </w:tabs>
        <w:ind w:right="289" w:firstLine="720"/>
        <w:rPr>
          <w:sz w:val="24"/>
        </w:rPr>
      </w:pP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lastRenderedPageBreak/>
        <w:t>ребенка полноценным участником (субъектом) образовательных отношений;</w:t>
      </w:r>
    </w:p>
    <w:p w:rsidR="00C21F74" w:rsidRDefault="00B842D0" w:rsidP="00E07B01">
      <w:pPr>
        <w:pStyle w:val="a4"/>
        <w:numPr>
          <w:ilvl w:val="0"/>
          <w:numId w:val="16"/>
        </w:numPr>
        <w:tabs>
          <w:tab w:val="left" w:pos="1088"/>
        </w:tabs>
        <w:spacing w:line="242" w:lineRule="auto"/>
        <w:ind w:right="295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детской </w:t>
      </w:r>
      <w:r>
        <w:rPr>
          <w:spacing w:val="-2"/>
          <w:sz w:val="24"/>
        </w:rPr>
        <w:t>деятельности;</w:t>
      </w:r>
    </w:p>
    <w:p w:rsidR="00C21F74" w:rsidRDefault="00B842D0" w:rsidP="00E07B01">
      <w:pPr>
        <w:pStyle w:val="a4"/>
        <w:numPr>
          <w:ilvl w:val="0"/>
          <w:numId w:val="16"/>
        </w:numPr>
        <w:tabs>
          <w:tab w:val="left" w:pos="979"/>
        </w:tabs>
        <w:spacing w:line="274" w:lineRule="exact"/>
        <w:ind w:left="979" w:hanging="25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ребенка.</w:t>
      </w:r>
    </w:p>
    <w:p w:rsidR="00C21F74" w:rsidRDefault="00C21F74">
      <w:pPr>
        <w:pStyle w:val="a3"/>
        <w:spacing w:before="143"/>
        <w:jc w:val="left"/>
      </w:pPr>
    </w:p>
    <w:p w:rsidR="00C21F74" w:rsidRDefault="00B842D0" w:rsidP="00E07B01">
      <w:pPr>
        <w:pStyle w:val="1"/>
        <w:numPr>
          <w:ilvl w:val="0"/>
          <w:numId w:val="22"/>
        </w:numPr>
        <w:tabs>
          <w:tab w:val="left" w:pos="2906"/>
        </w:tabs>
        <w:ind w:left="2906" w:hanging="280"/>
        <w:jc w:val="left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9"/>
        </w:rPr>
        <w:t xml:space="preserve"> </w:t>
      </w:r>
      <w:r w:rsidR="00631B14">
        <w:rPr>
          <w:spacing w:val="-2"/>
        </w:rPr>
        <w:t>Программы</w:t>
      </w:r>
    </w:p>
    <w:p w:rsidR="00C21F74" w:rsidRDefault="00B842D0" w:rsidP="006139BF">
      <w:pPr>
        <w:pStyle w:val="a3"/>
        <w:spacing w:before="281"/>
        <w:ind w:right="281" w:firstLine="720"/>
      </w:pPr>
      <w:r>
        <w:t>Организационное обеспечение образования обучающихся с ОВЗ базируется на нормативно- правовой основе, которая определяет специальные условия дошкольного образования обучающихся этой категории. Создание этих условий обеспечивает реализацию не только образовательных прав самого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соответствующего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возможностям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реализацию</w:t>
      </w:r>
      <w:r>
        <w:rPr>
          <w:spacing w:val="-11"/>
        </w:rPr>
        <w:t xml:space="preserve"> </w:t>
      </w:r>
      <w:r>
        <w:t xml:space="preserve">прав всех остальных обучающихся, включенных наравне с ребенком с ОВЗ в образовательное пространство. </w:t>
      </w:r>
    </w:p>
    <w:p w:rsidR="00C27E13" w:rsidRPr="00C27E13" w:rsidRDefault="00C27E13" w:rsidP="00C27E13">
      <w:pPr>
        <w:pStyle w:val="a3"/>
        <w:spacing w:before="2" w:line="276" w:lineRule="auto"/>
        <w:ind w:right="275" w:firstLine="710"/>
        <w:jc w:val="center"/>
        <w:rPr>
          <w:b/>
        </w:rPr>
      </w:pPr>
      <w:r>
        <w:t xml:space="preserve">3.1 </w:t>
      </w:r>
      <w:r w:rsidRPr="00C27E13">
        <w:rPr>
          <w:b/>
        </w:rPr>
        <w:t>Организация развивающей предметно-пространственной среды</w:t>
      </w:r>
    </w:p>
    <w:p w:rsidR="00C21F74" w:rsidRDefault="00B842D0">
      <w:pPr>
        <w:pStyle w:val="a3"/>
        <w:spacing w:before="2" w:line="276" w:lineRule="auto"/>
        <w:ind w:right="275" w:firstLine="710"/>
      </w:pPr>
      <w:r>
        <w:t>Непременным условием построения развивающей предметно-пространственной среды в дошкольной образовательной организации является опора на личностно-ориентированную модель взаимодействия между людьми. Это означает, что стратегия и тактика построения образовательной среды определяется особенностями личностно-ориентированной модели воспитания. Цель взрослого – коррекция аутистических расстройств, содействие становлению ребёнка с аутизмом как личности; взрослый должен обеспечить чувство психологической защищенности ребенка, его доверия к миру, развитие индивидуальности ребёнка. Выделяются следующие принципы построения развивающей среды в дошкольной образовательной организации:</w:t>
      </w:r>
    </w:p>
    <w:p w:rsidR="00C21F74" w:rsidRDefault="00B842D0">
      <w:pPr>
        <w:pStyle w:val="a3"/>
        <w:spacing w:before="2" w:line="273" w:lineRule="auto"/>
        <w:ind w:right="281" w:firstLine="710"/>
      </w:pPr>
      <w:r>
        <w:t>принцип оптимальной пространственно-эмоциональной дистанции при взаимодействии: установление контакта между</w:t>
      </w:r>
      <w:r>
        <w:rPr>
          <w:spacing w:val="-3"/>
        </w:rPr>
        <w:t xml:space="preserve"> </w:t>
      </w:r>
      <w:r>
        <w:t>ребенком и взрослым, предпочтительно сопровождающееся контактом</w:t>
      </w:r>
    </w:p>
    <w:p w:rsidR="00C21F74" w:rsidRDefault="00B842D0">
      <w:pPr>
        <w:pStyle w:val="a3"/>
        <w:spacing w:before="6"/>
      </w:pPr>
      <w:r>
        <w:t>«глаза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глаза»;</w:t>
      </w:r>
    </w:p>
    <w:p w:rsidR="00C21F74" w:rsidRDefault="00B842D0">
      <w:pPr>
        <w:pStyle w:val="a3"/>
        <w:spacing w:before="39" w:line="276" w:lineRule="auto"/>
        <w:ind w:right="280" w:firstLine="710"/>
      </w:pPr>
      <w:r>
        <w:t>принцип стимулирования и поддержания активности ребёнка, направленной на общение, игровую и познавательную деятельность, развитие эмоций, воли. Этому должно способствовать наличие соответствующих игрушек и пособий в доступной среде, их размещение, стимулирующее самостоятельную активность ребёнка;</w:t>
      </w:r>
    </w:p>
    <w:p w:rsidR="00C21F74" w:rsidRDefault="00B842D0">
      <w:pPr>
        <w:pStyle w:val="a3"/>
        <w:spacing w:before="1" w:line="276" w:lineRule="auto"/>
        <w:ind w:right="281" w:firstLine="710"/>
      </w:pPr>
      <w:r>
        <w:t>принцип стабильности-динамичности: в цветовом и объемно-пространственном построении интерьера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сохранении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смысловой</w:t>
      </w:r>
      <w:r>
        <w:rPr>
          <w:spacing w:val="-6"/>
        </w:rPr>
        <w:t xml:space="preserve"> </w:t>
      </w:r>
      <w:r>
        <w:t>целостности</w:t>
      </w:r>
      <w:r>
        <w:rPr>
          <w:spacing w:val="-6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выделяться</w:t>
      </w:r>
      <w:r>
        <w:rPr>
          <w:spacing w:val="-7"/>
        </w:rPr>
        <w:t xml:space="preserve"> </w:t>
      </w:r>
      <w:r>
        <w:t>многофункциональные формы,</w:t>
      </w:r>
      <w:r>
        <w:rPr>
          <w:spacing w:val="-8"/>
        </w:rPr>
        <w:t xml:space="preserve"> </w:t>
      </w:r>
      <w:r>
        <w:t>легко</w:t>
      </w:r>
      <w:r>
        <w:rPr>
          <w:spacing w:val="-8"/>
        </w:rPr>
        <w:t xml:space="preserve"> </w:t>
      </w:r>
      <w:r>
        <w:t>трансформируемые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(мягкий</w:t>
      </w:r>
      <w:r>
        <w:rPr>
          <w:spacing w:val="-6"/>
        </w:rPr>
        <w:t xml:space="preserve"> </w:t>
      </w:r>
      <w:r>
        <w:t>строительный</w:t>
      </w:r>
      <w:r>
        <w:rPr>
          <w:spacing w:val="-6"/>
        </w:rPr>
        <w:t xml:space="preserve"> </w:t>
      </w:r>
      <w:r>
        <w:t>материал,</w:t>
      </w:r>
      <w:r>
        <w:rPr>
          <w:spacing w:val="-7"/>
        </w:rPr>
        <w:t xml:space="preserve"> </w:t>
      </w:r>
      <w:r>
        <w:t>сборно-разборные</w:t>
      </w:r>
      <w:r>
        <w:rPr>
          <w:spacing w:val="-4"/>
        </w:rPr>
        <w:t xml:space="preserve"> </w:t>
      </w:r>
      <w:r>
        <w:t>игровые модули и т. д);</w:t>
      </w:r>
    </w:p>
    <w:p w:rsidR="00C21F74" w:rsidRDefault="00B842D0">
      <w:pPr>
        <w:pStyle w:val="a3"/>
        <w:spacing w:before="1" w:line="276" w:lineRule="auto"/>
        <w:ind w:right="287" w:firstLine="710"/>
      </w:pPr>
      <w:r>
        <w:t>принцип комплексирования и гибкого зонирования: жизненное пространство</w:t>
      </w:r>
      <w:r>
        <w:rPr>
          <w:spacing w:val="40"/>
        </w:rPr>
        <w:t xml:space="preserve"> </w:t>
      </w:r>
      <w:r>
        <w:t>в Организации должно</w:t>
      </w:r>
      <w:r>
        <w:rPr>
          <w:spacing w:val="-9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построено</w:t>
      </w:r>
      <w:r>
        <w:rPr>
          <w:spacing w:val="-9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чтобы оно</w:t>
      </w:r>
      <w:r>
        <w:rPr>
          <w:spacing w:val="-9"/>
        </w:rPr>
        <w:t xml:space="preserve"> </w:t>
      </w:r>
      <w:r>
        <w:t>создавало</w:t>
      </w:r>
      <w:r>
        <w:rPr>
          <w:spacing w:val="-9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как для</w:t>
      </w:r>
      <w:r>
        <w:rPr>
          <w:spacing w:val="-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занятий (спортивный и музыкальные залы), так и индивидуальных занятий;</w:t>
      </w:r>
    </w:p>
    <w:p w:rsidR="00C21F74" w:rsidRDefault="00B842D0">
      <w:pPr>
        <w:pStyle w:val="a3"/>
        <w:spacing w:line="278" w:lineRule="auto"/>
        <w:ind w:right="288" w:firstLine="710"/>
      </w:pPr>
      <w:r>
        <w:t xml:space="preserve">принцип </w:t>
      </w:r>
      <w:proofErr w:type="spellStart"/>
      <w:r>
        <w:t>эмоциогенности</w:t>
      </w:r>
      <w:proofErr w:type="spellEnd"/>
      <w:r>
        <w:t xml:space="preserve"> среды, индивидуальной комфортности и эмоционального благополучия достигается путем использования в детской группе определенных семейных традиций</w:t>
      </w:r>
    </w:p>
    <w:p w:rsidR="00C21F74" w:rsidRDefault="00B842D0">
      <w:pPr>
        <w:pStyle w:val="a3"/>
        <w:spacing w:before="66" w:line="278" w:lineRule="auto"/>
        <w:ind w:left="710" w:right="1526" w:hanging="710"/>
      </w:pPr>
      <w:r>
        <w:t>(альбомы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фотографиями</w:t>
      </w:r>
      <w:r>
        <w:rPr>
          <w:spacing w:val="-3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родственников;</w:t>
      </w:r>
      <w:r>
        <w:rPr>
          <w:spacing w:val="-6"/>
        </w:rPr>
        <w:t xml:space="preserve"> </w:t>
      </w:r>
      <w:r>
        <w:t>стенды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фотографиями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д.). принцип открытости и соблюдения личных границ:</w:t>
      </w:r>
    </w:p>
    <w:p w:rsidR="00C21F74" w:rsidRDefault="00B842D0">
      <w:pPr>
        <w:pStyle w:val="a3"/>
        <w:spacing w:line="278" w:lineRule="auto"/>
        <w:ind w:right="289" w:firstLine="710"/>
      </w:pPr>
      <w:r>
        <w:t xml:space="preserve">открытость обществу, открытость своему </w:t>
      </w:r>
      <w:proofErr w:type="gramStart"/>
      <w:r>
        <w:t>Я</w:t>
      </w:r>
      <w:proofErr w:type="gramEnd"/>
      <w:r>
        <w:t>: среда организуется таким образом, чтобы способствовать формированию и развитию образа Я (фотографии, уголки «уединения» и т. д.);</w:t>
      </w:r>
    </w:p>
    <w:p w:rsidR="00C21F74" w:rsidRDefault="00B842D0">
      <w:pPr>
        <w:pStyle w:val="a3"/>
        <w:spacing w:line="278" w:lineRule="auto"/>
        <w:ind w:right="293" w:firstLine="770"/>
      </w:pPr>
      <w:r>
        <w:t>принцип учета половых и возрастных различий детей (зонирование спален, закрывающиеся туалетные и ванные комнаты и т. д.).</w:t>
      </w:r>
    </w:p>
    <w:p w:rsidR="00C21F74" w:rsidRPr="00C27E13" w:rsidRDefault="00C27E13" w:rsidP="00C27E13">
      <w:pPr>
        <w:pStyle w:val="a4"/>
        <w:numPr>
          <w:ilvl w:val="1"/>
          <w:numId w:val="47"/>
        </w:numPr>
        <w:tabs>
          <w:tab w:val="left" w:pos="1244"/>
        </w:tabs>
        <w:ind w:right="28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B842D0" w:rsidRPr="00C27E13">
        <w:rPr>
          <w:b/>
          <w:sz w:val="24"/>
        </w:rPr>
        <w:t>Обеспечение в образовательной организации кадровых, финансовых, м</w:t>
      </w:r>
      <w:r>
        <w:rPr>
          <w:b/>
          <w:sz w:val="24"/>
        </w:rPr>
        <w:t>атериально- технических условий</w:t>
      </w:r>
    </w:p>
    <w:p w:rsidR="00C21F74" w:rsidRDefault="00B842D0">
      <w:pPr>
        <w:pStyle w:val="a3"/>
        <w:spacing w:line="276" w:lineRule="auto"/>
        <w:ind w:right="279" w:firstLine="710"/>
      </w:pPr>
      <w:r>
        <w:t>Согласно ст. 13 п. 1. Федерального закона «Об образовании в Российской Федерации» Организация вправе реализовывать Программу как самостоятельно, так и посредством сетевых форм реализации. Следовательно, в реализации Программы может быть задействован кадровый состав других организаций, участвующих в сетевом взаимодействии с Организацией.</w:t>
      </w:r>
    </w:p>
    <w:p w:rsidR="00C21F74" w:rsidRDefault="00B842D0">
      <w:pPr>
        <w:spacing w:line="276" w:lineRule="auto"/>
        <w:ind w:right="272" w:firstLine="710"/>
        <w:jc w:val="both"/>
        <w:rPr>
          <w:sz w:val="24"/>
        </w:rPr>
      </w:pPr>
      <w:r>
        <w:rPr>
          <w:sz w:val="24"/>
        </w:rPr>
        <w:lastRenderedPageBreak/>
        <w:t xml:space="preserve">Основная позиция кадровых условий реализации Программы следующая: </w:t>
      </w:r>
      <w:r>
        <w:rPr>
          <w:b/>
          <w:i/>
          <w:sz w:val="24"/>
        </w:rPr>
        <w:t xml:space="preserve">все специалисты, непосредственно работающие с аутичными детьми, должны быть компетентны в вопросах РАС и их коррекции </w:t>
      </w:r>
      <w:r>
        <w:rPr>
          <w:sz w:val="24"/>
        </w:rPr>
        <w:t>дифференцированно, в соответствии со своими должностными обязанностями, которые, в свою очередь, зависят от этапа дошкольного образования.</w:t>
      </w:r>
    </w:p>
    <w:p w:rsidR="00C21F74" w:rsidRDefault="00B842D0">
      <w:pPr>
        <w:pStyle w:val="a3"/>
        <w:ind w:right="280" w:firstLine="710"/>
      </w:pPr>
      <w:r>
        <w:t>Все педагоги учреждения своевременно проходят курсы повышения квалификации, а также повышают профессиональный уровень через посещения методических объединений, прохождение процедуры аттестации, самообразование, что способствует повышению профессионального мастерства, положительно влияет на качество реализации Программы.</w:t>
      </w:r>
    </w:p>
    <w:p w:rsidR="00C21F74" w:rsidRDefault="00B842D0">
      <w:pPr>
        <w:pStyle w:val="a3"/>
        <w:spacing w:before="2"/>
        <w:ind w:right="293" w:firstLine="720"/>
      </w:pPr>
      <w:r>
        <w:t>Педагогический коллектив разнообразен по стажу работы, совместно с опытными специалистами работают молодые педагоги.</w:t>
      </w:r>
    </w:p>
    <w:p w:rsidR="00C21F74" w:rsidRDefault="00B842D0" w:rsidP="0084043C">
      <w:pPr>
        <w:pStyle w:val="a3"/>
        <w:ind w:right="285" w:firstLine="710"/>
      </w:pPr>
      <w:r>
        <w:t>Особенностью инфраструктуры Организации является оптимальное использование всех пространств и дополнительных помещений, позволяющих расширить образовате</w:t>
      </w:r>
      <w:r w:rsidR="0084043C">
        <w:t>льное пространство Организации.</w:t>
      </w:r>
    </w:p>
    <w:p w:rsidR="00C21F74" w:rsidRDefault="00B842D0">
      <w:pPr>
        <w:pStyle w:val="2"/>
        <w:spacing w:before="105"/>
        <w:ind w:left="0"/>
      </w:pPr>
      <w:r>
        <w:t>Обеспеченность</w:t>
      </w:r>
      <w:r>
        <w:rPr>
          <w:spacing w:val="-6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воспитания.</w:t>
      </w:r>
    </w:p>
    <w:p w:rsidR="00C21F74" w:rsidRDefault="00B842D0">
      <w:pPr>
        <w:spacing w:line="275" w:lineRule="exact"/>
        <w:ind w:left="720"/>
        <w:jc w:val="both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интернет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:rsidR="00C21F74" w:rsidRDefault="00B842D0">
      <w:pPr>
        <w:pStyle w:val="a3"/>
        <w:spacing w:before="5" w:line="275" w:lineRule="exact"/>
        <w:ind w:left="720"/>
      </w:pPr>
      <w:r>
        <w:t>Федеральные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образованием:</w:t>
      </w:r>
    </w:p>
    <w:p w:rsidR="00C21F74" w:rsidRDefault="00B842D0" w:rsidP="00E07B01">
      <w:pPr>
        <w:pStyle w:val="a4"/>
        <w:numPr>
          <w:ilvl w:val="1"/>
          <w:numId w:val="9"/>
        </w:numPr>
        <w:tabs>
          <w:tab w:val="left" w:pos="1430"/>
        </w:tabs>
        <w:spacing w:line="275" w:lineRule="exact"/>
        <w:ind w:left="1430" w:hanging="359"/>
        <w:jc w:val="both"/>
        <w:rPr>
          <w:sz w:val="24"/>
        </w:rPr>
      </w:pPr>
      <w:r>
        <w:rPr>
          <w:sz w:val="24"/>
        </w:rPr>
        <w:t>Министерство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hyperlink r:id="rId10">
        <w:r>
          <w:rPr>
            <w:color w:val="0000FF"/>
            <w:spacing w:val="-2"/>
            <w:sz w:val="24"/>
            <w:u w:val="single" w:color="0000FF"/>
          </w:rPr>
          <w:t>https://edu.gov.ru/</w:t>
        </w:r>
      </w:hyperlink>
    </w:p>
    <w:p w:rsidR="00C21F74" w:rsidRDefault="00B842D0" w:rsidP="00E07B01">
      <w:pPr>
        <w:pStyle w:val="a4"/>
        <w:numPr>
          <w:ilvl w:val="1"/>
          <w:numId w:val="9"/>
        </w:numPr>
        <w:tabs>
          <w:tab w:val="left" w:pos="1431"/>
        </w:tabs>
        <w:ind w:right="140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Рособрнадзор</w:t>
      </w:r>
      <w:proofErr w:type="spellEnd"/>
      <w:r>
        <w:rPr>
          <w:sz w:val="24"/>
        </w:rPr>
        <w:t xml:space="preserve">) </w:t>
      </w:r>
      <w:r>
        <w:rPr>
          <w:color w:val="0000FF"/>
          <w:spacing w:val="-2"/>
          <w:sz w:val="24"/>
          <w:u w:val="single" w:color="0000FF"/>
        </w:rPr>
        <w:t>http://www.obrnadzor/</w:t>
      </w:r>
    </w:p>
    <w:p w:rsidR="00C21F74" w:rsidRDefault="00B842D0">
      <w:pPr>
        <w:pStyle w:val="a3"/>
        <w:spacing w:line="275" w:lineRule="exact"/>
        <w:ind w:left="720"/>
      </w:pPr>
      <w:r>
        <w:t>Федеральные</w:t>
      </w:r>
      <w:r>
        <w:rPr>
          <w:spacing w:val="-15"/>
        </w:rPr>
        <w:t xml:space="preserve"> </w:t>
      </w:r>
      <w:r>
        <w:t>информационно-образовательные</w:t>
      </w:r>
      <w:r>
        <w:rPr>
          <w:spacing w:val="-12"/>
        </w:rPr>
        <w:t xml:space="preserve"> </w:t>
      </w:r>
      <w:r>
        <w:rPr>
          <w:spacing w:val="-2"/>
        </w:rPr>
        <w:t>ресурсы</w:t>
      </w:r>
    </w:p>
    <w:p w:rsidR="00C21F74" w:rsidRPr="00631B14" w:rsidRDefault="00B842D0" w:rsidP="00631B14">
      <w:pPr>
        <w:pStyle w:val="a4"/>
        <w:numPr>
          <w:ilvl w:val="0"/>
          <w:numId w:val="13"/>
        </w:numPr>
        <w:tabs>
          <w:tab w:val="left" w:pos="1429"/>
        </w:tabs>
        <w:ind w:right="2491" w:firstLine="350"/>
        <w:jc w:val="both"/>
        <w:rPr>
          <w:sz w:val="24"/>
          <w:szCs w:val="24"/>
        </w:rPr>
      </w:pPr>
      <w:r>
        <w:rPr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6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http://www.edu.ru/</w:t>
        </w:r>
      </w:hyperlink>
      <w:r>
        <w:rPr>
          <w:color w:val="0000FF"/>
          <w:sz w:val="24"/>
        </w:rPr>
        <w:t xml:space="preserve"> </w:t>
      </w:r>
      <w:r w:rsidRPr="00631B14">
        <w:rPr>
          <w:sz w:val="24"/>
          <w:szCs w:val="24"/>
        </w:rPr>
        <w:t>Издательства</w:t>
      </w:r>
      <w:r w:rsidRPr="00631B14">
        <w:rPr>
          <w:spacing w:val="-8"/>
          <w:sz w:val="24"/>
          <w:szCs w:val="24"/>
        </w:rPr>
        <w:t xml:space="preserve"> </w:t>
      </w:r>
      <w:r w:rsidRPr="00631B14">
        <w:rPr>
          <w:sz w:val="24"/>
          <w:szCs w:val="24"/>
        </w:rPr>
        <w:t>учебной</w:t>
      </w:r>
      <w:r w:rsidRPr="00631B14">
        <w:rPr>
          <w:spacing w:val="-8"/>
          <w:sz w:val="24"/>
          <w:szCs w:val="24"/>
        </w:rPr>
        <w:t xml:space="preserve"> </w:t>
      </w:r>
      <w:r w:rsidRPr="00631B14">
        <w:rPr>
          <w:spacing w:val="-2"/>
          <w:sz w:val="24"/>
          <w:szCs w:val="24"/>
        </w:rPr>
        <w:t>литературы</w:t>
      </w:r>
    </w:p>
    <w:p w:rsidR="00C21F74" w:rsidRDefault="00B842D0" w:rsidP="00E07B01">
      <w:pPr>
        <w:pStyle w:val="a4"/>
        <w:numPr>
          <w:ilvl w:val="0"/>
          <w:numId w:val="11"/>
        </w:numPr>
        <w:tabs>
          <w:tab w:val="left" w:pos="1430"/>
        </w:tabs>
        <w:spacing w:line="275" w:lineRule="exact"/>
        <w:ind w:left="1430" w:hanging="359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«Мозаика-Синтез»</w:t>
      </w:r>
      <w:r>
        <w:rPr>
          <w:spacing w:val="-5"/>
          <w:sz w:val="24"/>
        </w:rPr>
        <w:t xml:space="preserve"> </w:t>
      </w:r>
      <w:hyperlink r:id="rId12">
        <w:r>
          <w:rPr>
            <w:color w:val="0000FF"/>
            <w:spacing w:val="-2"/>
            <w:sz w:val="24"/>
            <w:u w:val="single" w:color="0000FF"/>
          </w:rPr>
          <w:t>http://www.msbook.ru/</w:t>
        </w:r>
      </w:hyperlink>
    </w:p>
    <w:p w:rsidR="00C21F74" w:rsidRDefault="00B842D0" w:rsidP="00E07B01">
      <w:pPr>
        <w:pStyle w:val="a4"/>
        <w:numPr>
          <w:ilvl w:val="0"/>
          <w:numId w:val="11"/>
        </w:numPr>
        <w:tabs>
          <w:tab w:val="left" w:pos="1430"/>
        </w:tabs>
        <w:spacing w:line="275" w:lineRule="exact"/>
        <w:ind w:left="1430" w:hanging="359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3"/>
          <w:sz w:val="24"/>
        </w:rPr>
        <w:t xml:space="preserve"> </w:t>
      </w:r>
      <w:hyperlink r:id="rId13">
        <w:r>
          <w:rPr>
            <w:color w:val="0000FF"/>
            <w:spacing w:val="-2"/>
            <w:sz w:val="24"/>
            <w:u w:val="single" w:color="0000FF"/>
          </w:rPr>
          <w:t>http://www.prosv.ru/</w:t>
        </w:r>
      </w:hyperlink>
    </w:p>
    <w:p w:rsidR="00C21F74" w:rsidRDefault="00B842D0" w:rsidP="00E07B01">
      <w:pPr>
        <w:pStyle w:val="a4"/>
        <w:numPr>
          <w:ilvl w:val="0"/>
          <w:numId w:val="11"/>
        </w:numPr>
        <w:tabs>
          <w:tab w:val="left" w:pos="1429"/>
        </w:tabs>
        <w:spacing w:line="242" w:lineRule="auto"/>
        <w:ind w:left="720" w:right="3276" w:firstLine="350"/>
        <w:rPr>
          <w:sz w:val="24"/>
        </w:rPr>
      </w:pPr>
      <w:r>
        <w:rPr>
          <w:sz w:val="24"/>
        </w:rPr>
        <w:t>Издательство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пресса»</w:t>
      </w:r>
      <w:r>
        <w:rPr>
          <w:spacing w:val="-10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http://www.schoolpress.ru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СМИ образовательной направленности</w:t>
      </w:r>
    </w:p>
    <w:p w:rsidR="00C21F74" w:rsidRDefault="00B842D0" w:rsidP="00E07B01">
      <w:pPr>
        <w:pStyle w:val="a4"/>
        <w:numPr>
          <w:ilvl w:val="0"/>
          <w:numId w:val="10"/>
        </w:numPr>
        <w:tabs>
          <w:tab w:val="left" w:pos="1430"/>
        </w:tabs>
        <w:spacing w:line="273" w:lineRule="exact"/>
        <w:ind w:left="1430" w:hanging="359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«Вестник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России» </w:t>
      </w:r>
      <w:hyperlink r:id="rId15">
        <w:r>
          <w:rPr>
            <w:color w:val="0000FF"/>
            <w:spacing w:val="-2"/>
            <w:sz w:val="24"/>
            <w:u w:val="single" w:color="0000FF"/>
          </w:rPr>
          <w:t>http://www.vestniknews.ru/</w:t>
        </w:r>
      </w:hyperlink>
    </w:p>
    <w:p w:rsidR="00C21F74" w:rsidRPr="00C27E13" w:rsidRDefault="00B842D0" w:rsidP="00E07B01">
      <w:pPr>
        <w:pStyle w:val="a4"/>
        <w:numPr>
          <w:ilvl w:val="0"/>
          <w:numId w:val="10"/>
        </w:numPr>
        <w:tabs>
          <w:tab w:val="left" w:pos="1430"/>
        </w:tabs>
        <w:spacing w:line="275" w:lineRule="exact"/>
        <w:ind w:left="1430" w:hanging="359"/>
        <w:rPr>
          <w:sz w:val="24"/>
        </w:rPr>
      </w:pPr>
      <w:r>
        <w:rPr>
          <w:sz w:val="24"/>
        </w:rPr>
        <w:t>Журнал</w:t>
      </w:r>
      <w:r>
        <w:rPr>
          <w:spacing w:val="-8"/>
          <w:sz w:val="24"/>
        </w:rPr>
        <w:t xml:space="preserve"> </w:t>
      </w:r>
      <w:r>
        <w:rPr>
          <w:sz w:val="24"/>
        </w:rPr>
        <w:t>«Современное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4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https://sdo-</w:t>
        </w:r>
        <w:r>
          <w:rPr>
            <w:color w:val="0000FF"/>
            <w:spacing w:val="-2"/>
            <w:sz w:val="24"/>
            <w:u w:val="single" w:color="0000FF"/>
          </w:rPr>
          <w:t>journal.ru/</w:t>
        </w:r>
      </w:hyperlink>
    </w:p>
    <w:p w:rsidR="00C27E13" w:rsidRDefault="00C27E13" w:rsidP="00C27E13">
      <w:pPr>
        <w:pStyle w:val="a4"/>
        <w:tabs>
          <w:tab w:val="left" w:pos="1430"/>
        </w:tabs>
        <w:spacing w:line="275" w:lineRule="exact"/>
        <w:ind w:left="1430" w:firstLine="0"/>
        <w:rPr>
          <w:sz w:val="24"/>
        </w:rPr>
      </w:pPr>
    </w:p>
    <w:p w:rsidR="00C21F74" w:rsidRPr="00C27E13" w:rsidRDefault="00C27E13" w:rsidP="00C27E13">
      <w:pPr>
        <w:pStyle w:val="a4"/>
        <w:numPr>
          <w:ilvl w:val="1"/>
          <w:numId w:val="47"/>
        </w:numPr>
        <w:tabs>
          <w:tab w:val="left" w:pos="1130"/>
        </w:tabs>
        <w:spacing w:before="66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B842D0" w:rsidRPr="00C27E13">
        <w:rPr>
          <w:b/>
          <w:sz w:val="24"/>
        </w:rPr>
        <w:t>Особенности</w:t>
      </w:r>
      <w:r w:rsidR="00B842D0" w:rsidRPr="00C27E13">
        <w:rPr>
          <w:b/>
          <w:spacing w:val="-3"/>
          <w:sz w:val="24"/>
        </w:rPr>
        <w:t xml:space="preserve"> </w:t>
      </w:r>
      <w:r w:rsidR="00B842D0" w:rsidRPr="00C27E13">
        <w:rPr>
          <w:b/>
          <w:sz w:val="24"/>
        </w:rPr>
        <w:t>организации</w:t>
      </w:r>
      <w:r w:rsidR="00B842D0" w:rsidRPr="00C27E13">
        <w:rPr>
          <w:b/>
          <w:spacing w:val="-7"/>
          <w:sz w:val="24"/>
        </w:rPr>
        <w:t xml:space="preserve"> </w:t>
      </w:r>
      <w:r w:rsidR="00B842D0" w:rsidRPr="00C27E13">
        <w:rPr>
          <w:b/>
          <w:sz w:val="24"/>
        </w:rPr>
        <w:t>режимных</w:t>
      </w:r>
      <w:r w:rsidR="00B842D0" w:rsidRPr="00C27E13">
        <w:rPr>
          <w:b/>
          <w:spacing w:val="-8"/>
          <w:sz w:val="24"/>
        </w:rPr>
        <w:t xml:space="preserve"> </w:t>
      </w:r>
      <w:r w:rsidR="00B842D0" w:rsidRPr="00C27E13">
        <w:rPr>
          <w:b/>
          <w:spacing w:val="-2"/>
          <w:sz w:val="24"/>
        </w:rPr>
        <w:t>моментов</w:t>
      </w:r>
    </w:p>
    <w:p w:rsidR="00C21F74" w:rsidRDefault="00B842D0">
      <w:pPr>
        <w:pStyle w:val="a3"/>
        <w:spacing w:before="44" w:line="276" w:lineRule="auto"/>
        <w:ind w:right="287" w:firstLine="710"/>
      </w:pPr>
      <w:r>
        <w:t>C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15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РАС,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эмоционального благополучия, важно поддерживать определенную размеренность детской жизни, используя стабильные ее компоненты (утренняя гимнастика, систематические занятия, сон, питание, прогулка, игры с использованием разных материалов и разных форм организации и т. п.).</w:t>
      </w:r>
    </w:p>
    <w:p w:rsidR="00C21F74" w:rsidRDefault="00B842D0">
      <w:pPr>
        <w:pStyle w:val="a3"/>
        <w:spacing w:before="1" w:line="276" w:lineRule="auto"/>
        <w:ind w:right="288" w:firstLine="710"/>
      </w:pPr>
      <w:r>
        <w:t>Учитывая выраженные трудности с планированием собственных действий и фиксации внимания на</w:t>
      </w:r>
      <w:r>
        <w:rPr>
          <w:spacing w:val="-6"/>
        </w:rPr>
        <w:t xml:space="preserve"> </w:t>
      </w:r>
      <w:r>
        <w:t>последовательности бытовых событий, детям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 необходима</w:t>
      </w:r>
      <w:r>
        <w:rPr>
          <w:spacing w:val="-1"/>
        </w:rPr>
        <w:t xml:space="preserve"> </w:t>
      </w:r>
      <w:r>
        <w:t>постепенная адаптация к новым для них условиям Организации и дополнительное время для усвоения распорядка дня</w:t>
      </w:r>
    </w:p>
    <w:p w:rsidR="00C21F74" w:rsidRDefault="00B842D0">
      <w:pPr>
        <w:pStyle w:val="a3"/>
        <w:spacing w:before="2" w:line="276" w:lineRule="auto"/>
        <w:ind w:right="283" w:firstLine="710"/>
      </w:pPr>
      <w:r>
        <w:t>Учитывая стереотипность, страхи и частые негативные реакций детей с РАС на внезапные изменения,</w:t>
      </w:r>
      <w:r>
        <w:rPr>
          <w:spacing w:val="-5"/>
        </w:rPr>
        <w:t xml:space="preserve"> </w:t>
      </w:r>
      <w:r>
        <w:t>вносимые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привычное</w:t>
      </w:r>
      <w:r>
        <w:rPr>
          <w:spacing w:val="-6"/>
        </w:rPr>
        <w:t xml:space="preserve"> </w:t>
      </w:r>
      <w:r>
        <w:t>расписание,</w:t>
      </w:r>
      <w:r>
        <w:rPr>
          <w:spacing w:val="-5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предупреждать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ребенка к</w:t>
      </w:r>
      <w:r>
        <w:rPr>
          <w:spacing w:val="-9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изменениям.</w:t>
      </w:r>
      <w:r>
        <w:rPr>
          <w:spacing w:val="-8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помочью</w:t>
      </w:r>
      <w:r>
        <w:rPr>
          <w:spacing w:val="-2"/>
        </w:rPr>
        <w:t xml:space="preserve"> </w:t>
      </w:r>
      <w:r>
        <w:t>пояснений</w:t>
      </w:r>
      <w:r>
        <w:rPr>
          <w:spacing w:val="-6"/>
        </w:rPr>
        <w:t xml:space="preserve"> </w:t>
      </w:r>
      <w:r>
        <w:t>или с использованием методов визуальной поддержки заранее предупредить о сюрпризных моментах на занятии или праздничном мероприятии.</w:t>
      </w:r>
    </w:p>
    <w:p w:rsidR="00C21F74" w:rsidRDefault="00B842D0">
      <w:pPr>
        <w:pStyle w:val="a3"/>
        <w:ind w:right="276" w:firstLine="710"/>
      </w:pPr>
      <w:r>
        <w:t>Режим дня строится с учетом сезонных изменений. В теплый период года увеличивается ежедневная</w:t>
      </w:r>
      <w:r>
        <w:rPr>
          <w:spacing w:val="-15"/>
        </w:rPr>
        <w:t xml:space="preserve"> </w:t>
      </w:r>
      <w:r>
        <w:t>длительность</w:t>
      </w:r>
      <w:r>
        <w:rPr>
          <w:spacing w:val="-15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свежем</w:t>
      </w:r>
      <w:r>
        <w:rPr>
          <w:spacing w:val="-15"/>
        </w:rPr>
        <w:t xml:space="preserve"> </w:t>
      </w:r>
      <w:r>
        <w:t>воздухе,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наличии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 xml:space="preserve">непосредственно образовательная деятельность переносится на прогулку. При осуществлении основных моментов режима важен индивидуальный подход к ребенку с РАС: сон может быть разным по длительности и </w:t>
      </w:r>
      <w:r>
        <w:rPr>
          <w:spacing w:val="-4"/>
        </w:rPr>
        <w:t>др.</w:t>
      </w:r>
    </w:p>
    <w:p w:rsidR="00C21F74" w:rsidRPr="00C27E13" w:rsidRDefault="00B842D0" w:rsidP="00C27E13">
      <w:pPr>
        <w:pStyle w:val="a4"/>
        <w:numPr>
          <w:ilvl w:val="1"/>
          <w:numId w:val="47"/>
        </w:numPr>
        <w:tabs>
          <w:tab w:val="left" w:pos="1140"/>
        </w:tabs>
        <w:spacing w:before="1"/>
        <w:ind w:left="1140" w:hanging="420"/>
        <w:jc w:val="center"/>
        <w:rPr>
          <w:b/>
          <w:sz w:val="24"/>
        </w:rPr>
      </w:pPr>
      <w:r w:rsidRPr="00C27E13">
        <w:rPr>
          <w:b/>
          <w:sz w:val="24"/>
        </w:rPr>
        <w:t>Планирование</w:t>
      </w:r>
      <w:r w:rsidRPr="00C27E13">
        <w:rPr>
          <w:b/>
          <w:spacing w:val="-12"/>
          <w:sz w:val="24"/>
        </w:rPr>
        <w:t xml:space="preserve"> </w:t>
      </w:r>
      <w:r w:rsidRPr="00C27E13">
        <w:rPr>
          <w:b/>
          <w:sz w:val="24"/>
        </w:rPr>
        <w:t>образовательной</w:t>
      </w:r>
      <w:r w:rsidRPr="00C27E13">
        <w:rPr>
          <w:b/>
          <w:spacing w:val="-5"/>
          <w:sz w:val="24"/>
        </w:rPr>
        <w:t xml:space="preserve"> </w:t>
      </w:r>
      <w:r w:rsidRPr="00C27E13">
        <w:rPr>
          <w:b/>
          <w:spacing w:val="-2"/>
          <w:sz w:val="24"/>
        </w:rPr>
        <w:t>деятельности</w:t>
      </w:r>
    </w:p>
    <w:p w:rsidR="00C21F74" w:rsidRDefault="00B842D0" w:rsidP="00112721">
      <w:pPr>
        <w:pStyle w:val="a3"/>
        <w:ind w:right="272" w:firstLine="710"/>
      </w:pPr>
      <w:r>
        <w:t xml:space="preserve">В связи с выраженной клинической и психолого-педагогической </w:t>
      </w:r>
      <w:proofErr w:type="spellStart"/>
      <w:r>
        <w:t>полиморфностью</w:t>
      </w:r>
      <w:proofErr w:type="spellEnd"/>
      <w:r>
        <w:t xml:space="preserve"> РАС и в соответствии с положениями ФГОС ДО и примерной ООП ДО настоящая Программа не предусматривает жёсткого регламентирования коррекционно-образовательного процесса и календарного планирования коррекционно-образовательной деятельности, оставляя специалистам Организации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гибкого</w:t>
      </w:r>
      <w:r>
        <w:rPr>
          <w:spacing w:val="-9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АОП</w:t>
      </w:r>
    </w:p>
    <w:p w:rsidR="00C21F74" w:rsidRDefault="00B842D0" w:rsidP="00112721">
      <w:pPr>
        <w:pStyle w:val="a3"/>
        <w:jc w:val="left"/>
      </w:pPr>
      <w:r>
        <w:lastRenderedPageBreak/>
        <w:t>ДО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РАС,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5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готовностей, интересов и инициатив родителей (законных представителей) воспитанников, педагогов и других сотрудников Организации.</w:t>
      </w:r>
    </w:p>
    <w:p w:rsidR="00C21F74" w:rsidRDefault="00B842D0">
      <w:pPr>
        <w:pStyle w:val="a3"/>
        <w:spacing w:before="3" w:line="276" w:lineRule="auto"/>
        <w:ind w:right="282" w:firstLine="710"/>
      </w:pPr>
      <w:r>
        <w:t>Недопустимо требовать от организаций, реализующих Программу, календарных учебных графиков</w:t>
      </w:r>
      <w:r>
        <w:rPr>
          <w:spacing w:val="-12"/>
        </w:rPr>
        <w:t xml:space="preserve"> </w:t>
      </w:r>
      <w:r>
        <w:t>(жёстко</w:t>
      </w:r>
      <w:r>
        <w:rPr>
          <w:spacing w:val="-13"/>
        </w:rPr>
        <w:t xml:space="preserve"> </w:t>
      </w:r>
      <w:r>
        <w:t>привязанных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годовому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другому</w:t>
      </w:r>
      <w:r>
        <w:rPr>
          <w:spacing w:val="-14"/>
        </w:rPr>
        <w:t xml:space="preserve"> </w:t>
      </w:r>
      <w:r>
        <w:t>типу</w:t>
      </w:r>
      <w:r>
        <w:rPr>
          <w:spacing w:val="-15"/>
        </w:rPr>
        <w:t xml:space="preserve"> </w:t>
      </w:r>
      <w:r>
        <w:t>планирования)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привязанных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календарю рабочих программ по реализации содержательных компонентов АОП ДО детей РАС.</w:t>
      </w:r>
    </w:p>
    <w:p w:rsidR="00C21F74" w:rsidRDefault="00B842D0">
      <w:pPr>
        <w:pStyle w:val="a3"/>
        <w:spacing w:line="276" w:lineRule="auto"/>
        <w:ind w:right="279" w:firstLine="710"/>
      </w:pPr>
      <w:r>
        <w:t>Планирование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специалистов опирается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 xml:space="preserve">психолого-педагогической оценки индивидуального развития детей, и должно быть направлено, в первую очередь, на создание психолого-педагогических условий для развития каждого ребёнка, в том числе, на формирование развивающей предметно-практической </w:t>
      </w:r>
      <w:r>
        <w:rPr>
          <w:spacing w:val="-2"/>
        </w:rPr>
        <w:t>среды.</w:t>
      </w:r>
    </w:p>
    <w:p w:rsidR="00C21F74" w:rsidRDefault="00B842D0">
      <w:pPr>
        <w:pStyle w:val="a3"/>
        <w:spacing w:before="2" w:line="276" w:lineRule="auto"/>
        <w:ind w:right="287" w:firstLine="710"/>
      </w:pPr>
      <w:r>
        <w:t>Планирование деятельности Организации должно быть направлено на совершенствование её деятельности, и учитывать результаты как внутренней, так и внешней оценки качества реализации программы Организации.</w:t>
      </w:r>
    </w:p>
    <w:p w:rsidR="00C21F74" w:rsidRPr="00C27E13" w:rsidRDefault="00B842D0" w:rsidP="00C27E13">
      <w:pPr>
        <w:pStyle w:val="a4"/>
        <w:numPr>
          <w:ilvl w:val="1"/>
          <w:numId w:val="47"/>
        </w:numPr>
        <w:tabs>
          <w:tab w:val="left" w:pos="1130"/>
        </w:tabs>
        <w:spacing w:line="274" w:lineRule="exact"/>
        <w:ind w:left="1130" w:hanging="420"/>
        <w:jc w:val="center"/>
        <w:rPr>
          <w:b/>
          <w:sz w:val="24"/>
        </w:rPr>
      </w:pPr>
      <w:r w:rsidRPr="00C27E13">
        <w:rPr>
          <w:b/>
          <w:sz w:val="24"/>
        </w:rPr>
        <w:t>Особенности</w:t>
      </w:r>
      <w:r w:rsidRPr="00C27E13">
        <w:rPr>
          <w:b/>
          <w:spacing w:val="-6"/>
          <w:sz w:val="24"/>
        </w:rPr>
        <w:t xml:space="preserve"> </w:t>
      </w:r>
      <w:r w:rsidRPr="00C27E13">
        <w:rPr>
          <w:b/>
          <w:sz w:val="24"/>
        </w:rPr>
        <w:t>традиционных</w:t>
      </w:r>
      <w:r w:rsidRPr="00C27E13">
        <w:rPr>
          <w:b/>
          <w:spacing w:val="-7"/>
          <w:sz w:val="24"/>
        </w:rPr>
        <w:t xml:space="preserve"> </w:t>
      </w:r>
      <w:r w:rsidRPr="00C27E13">
        <w:rPr>
          <w:b/>
          <w:sz w:val="24"/>
        </w:rPr>
        <w:t>событий,</w:t>
      </w:r>
      <w:r w:rsidRPr="00C27E13">
        <w:rPr>
          <w:b/>
          <w:spacing w:val="-7"/>
          <w:sz w:val="24"/>
        </w:rPr>
        <w:t xml:space="preserve"> </w:t>
      </w:r>
      <w:r w:rsidRPr="00C27E13">
        <w:rPr>
          <w:b/>
          <w:sz w:val="24"/>
        </w:rPr>
        <w:t>праздников,</w:t>
      </w:r>
      <w:r w:rsidRPr="00C27E13">
        <w:rPr>
          <w:b/>
          <w:spacing w:val="-6"/>
          <w:sz w:val="24"/>
        </w:rPr>
        <w:t xml:space="preserve"> </w:t>
      </w:r>
      <w:r w:rsidRPr="00C27E13">
        <w:rPr>
          <w:b/>
          <w:spacing w:val="-2"/>
          <w:sz w:val="24"/>
        </w:rPr>
        <w:t>мероприятий</w:t>
      </w:r>
    </w:p>
    <w:p w:rsidR="00C21F74" w:rsidRDefault="00B842D0">
      <w:pPr>
        <w:pStyle w:val="a3"/>
        <w:spacing w:before="44" w:line="273" w:lineRule="auto"/>
        <w:ind w:right="293" w:firstLine="710"/>
      </w:pPr>
      <w:r>
        <w:t>Согласно ФОП ДО, План (Федеральный календарный план воспитательной работы) является единым для ДОО.</w:t>
      </w:r>
    </w:p>
    <w:p w:rsidR="00C21F74" w:rsidRDefault="00B842D0">
      <w:pPr>
        <w:pStyle w:val="a3"/>
        <w:spacing w:before="1" w:line="242" w:lineRule="auto"/>
        <w:ind w:right="288" w:firstLine="710"/>
      </w:pPr>
      <w:r>
        <w:t>ДОО вправе наряду с Планом проводить иные мероприятия по ключевым направлениям воспитания и дополнительного образования детей.</w:t>
      </w:r>
    </w:p>
    <w:p w:rsidR="00C21F74" w:rsidRDefault="00B842D0">
      <w:pPr>
        <w:pStyle w:val="a3"/>
        <w:ind w:right="292" w:firstLine="710"/>
      </w:pPr>
      <w:r>
        <w:t xml:space="preserve">Все мероприятия проводятся с учетом особенностей Программы, а также возрастных, </w:t>
      </w:r>
      <w:proofErr w:type="gramStart"/>
      <w:r>
        <w:t>физиологических и психоэмоциональных особенностей</w:t>
      </w:r>
      <w:proofErr w:type="gramEnd"/>
      <w:r>
        <w:t xml:space="preserve"> обучающихся с РАС.</w:t>
      </w:r>
    </w:p>
    <w:p w:rsidR="00C21F74" w:rsidRDefault="00B842D0">
      <w:pPr>
        <w:pStyle w:val="a3"/>
        <w:ind w:right="287" w:firstLine="710"/>
      </w:pPr>
      <w:r>
        <w:t>В каждой группе создается свой план мероприятий, включающий элементы Плана (Федеральный календарный план воспитатель</w:t>
      </w:r>
      <w:r w:rsidR="00112721">
        <w:t xml:space="preserve">ной работы), региональные, </w:t>
      </w:r>
      <w:proofErr w:type="spellStart"/>
      <w:r w:rsidR="00112721">
        <w:t>обще</w:t>
      </w:r>
      <w:r>
        <w:t>садовские</w:t>
      </w:r>
      <w:proofErr w:type="spellEnd"/>
      <w:r>
        <w:t xml:space="preserve"> и групповые</w:t>
      </w:r>
      <w:r>
        <w:rPr>
          <w:spacing w:val="-15"/>
        </w:rPr>
        <w:t xml:space="preserve"> </w:t>
      </w:r>
      <w:r>
        <w:t>мероприятия,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возрастных,</w:t>
      </w:r>
      <w:r>
        <w:rPr>
          <w:spacing w:val="-15"/>
        </w:rPr>
        <w:t xml:space="preserve"> </w:t>
      </w:r>
      <w:r>
        <w:t>физиологических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психоэмоциональных</w:t>
      </w:r>
      <w:r>
        <w:rPr>
          <w:spacing w:val="-15"/>
        </w:rPr>
        <w:t xml:space="preserve"> </w:t>
      </w:r>
      <w:r>
        <w:t>особенностей детей своей группы.</w:t>
      </w:r>
    </w:p>
    <w:p w:rsidR="00C21F74" w:rsidRDefault="00B842D0">
      <w:pPr>
        <w:pStyle w:val="a3"/>
        <w:ind w:right="283" w:firstLine="710"/>
      </w:pPr>
      <w:r>
        <w:t>Любой праздник или мероприятие по случаю памятной даты — это эмоционально значимое событие,</w:t>
      </w:r>
      <w:r>
        <w:rPr>
          <w:spacing w:val="-5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противопоставлено</w:t>
      </w:r>
      <w:r>
        <w:rPr>
          <w:spacing w:val="-5"/>
        </w:rPr>
        <w:t xml:space="preserve"> </w:t>
      </w:r>
      <w:r>
        <w:t>обыденной жизни,</w:t>
      </w:r>
      <w:r>
        <w:rPr>
          <w:spacing w:val="-5"/>
        </w:rPr>
        <w:t xml:space="preserve"> </w:t>
      </w:r>
      <w:r>
        <w:t>быть коллективным</w:t>
      </w:r>
      <w:r>
        <w:rPr>
          <w:spacing w:val="-1"/>
        </w:rPr>
        <w:t xml:space="preserve"> </w:t>
      </w:r>
      <w:r>
        <w:t>действием, объединяющим сообщество детей, родителей и педагогов.</w:t>
      </w:r>
    </w:p>
    <w:p w:rsidR="00C21F74" w:rsidRDefault="00B842D0">
      <w:pPr>
        <w:pStyle w:val="a3"/>
        <w:ind w:left="710"/>
      </w:pPr>
      <w:r>
        <w:t>Успешному</w:t>
      </w:r>
      <w:r>
        <w:rPr>
          <w:spacing w:val="-14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трех</w:t>
      </w:r>
      <w:r>
        <w:rPr>
          <w:spacing w:val="-2"/>
        </w:rPr>
        <w:t xml:space="preserve"> условий:</w:t>
      </w:r>
    </w:p>
    <w:p w:rsidR="00C21F74" w:rsidRDefault="00B842D0">
      <w:pPr>
        <w:pStyle w:val="2"/>
        <w:spacing w:before="119"/>
        <w:ind w:left="0"/>
      </w:pPr>
      <w:r>
        <w:t>Первое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rPr>
          <w:spacing w:val="-2"/>
        </w:rPr>
        <w:t>форматов.</w:t>
      </w:r>
    </w:p>
    <w:p w:rsidR="00C21F74" w:rsidRDefault="00B842D0">
      <w:pPr>
        <w:pStyle w:val="a3"/>
        <w:ind w:right="282" w:firstLine="710"/>
      </w:pPr>
      <w:r>
        <w:t>Для успешности мероприятия важен правильный выбор формата в зависимости от смысла праздника, образовательных задач, возраста детей и пр. Существует большое разнообразие форматов праздников или мероприятий, связанных со знаменательными событиями: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before="57"/>
        <w:ind w:left="1089" w:hanging="359"/>
        <w:rPr>
          <w:sz w:val="24"/>
        </w:rPr>
      </w:pPr>
      <w:r>
        <w:rPr>
          <w:spacing w:val="-2"/>
          <w:sz w:val="24"/>
        </w:rPr>
        <w:t>концерт;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before="4" w:line="275" w:lineRule="exact"/>
        <w:ind w:left="1089" w:hanging="359"/>
        <w:rPr>
          <w:sz w:val="24"/>
        </w:rPr>
      </w:pPr>
      <w:proofErr w:type="spellStart"/>
      <w:r>
        <w:rPr>
          <w:spacing w:val="-2"/>
          <w:sz w:val="24"/>
        </w:rPr>
        <w:t>квест</w:t>
      </w:r>
      <w:proofErr w:type="spellEnd"/>
      <w:r>
        <w:rPr>
          <w:spacing w:val="-2"/>
          <w:sz w:val="24"/>
        </w:rPr>
        <w:t>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line="275" w:lineRule="exact"/>
        <w:ind w:left="1089" w:hanging="359"/>
        <w:rPr>
          <w:sz w:val="24"/>
        </w:rPr>
      </w:pPr>
      <w:r>
        <w:rPr>
          <w:spacing w:val="-2"/>
          <w:sz w:val="24"/>
        </w:rPr>
        <w:t>проект;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before="4" w:line="275" w:lineRule="exact"/>
        <w:ind w:left="1089" w:hanging="359"/>
        <w:rPr>
          <w:sz w:val="24"/>
        </w:rPr>
      </w:pPr>
      <w:r>
        <w:rPr>
          <w:sz w:val="24"/>
        </w:rPr>
        <w:t>образовательное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событие;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line="275" w:lineRule="exact"/>
        <w:ind w:left="1089" w:hanging="359"/>
        <w:rPr>
          <w:sz w:val="24"/>
        </w:rPr>
      </w:pPr>
      <w:proofErr w:type="spellStart"/>
      <w:r>
        <w:rPr>
          <w:spacing w:val="-2"/>
          <w:sz w:val="24"/>
        </w:rPr>
        <w:t>мастерилки</w:t>
      </w:r>
      <w:proofErr w:type="spellEnd"/>
      <w:r>
        <w:rPr>
          <w:spacing w:val="-2"/>
          <w:sz w:val="24"/>
        </w:rPr>
        <w:t>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line="275" w:lineRule="exact"/>
        <w:ind w:left="1089" w:hanging="359"/>
        <w:rPr>
          <w:sz w:val="24"/>
        </w:rPr>
      </w:pPr>
      <w:r>
        <w:rPr>
          <w:spacing w:val="-2"/>
          <w:sz w:val="24"/>
        </w:rPr>
        <w:t>соревнования;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line="275" w:lineRule="exact"/>
        <w:ind w:left="1089" w:hanging="359"/>
        <w:rPr>
          <w:sz w:val="24"/>
        </w:rPr>
      </w:pPr>
      <w:r>
        <w:rPr>
          <w:spacing w:val="-2"/>
          <w:sz w:val="24"/>
        </w:rPr>
        <w:t>выставка;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line="275" w:lineRule="exact"/>
        <w:ind w:left="1089" w:hanging="359"/>
        <w:rPr>
          <w:sz w:val="24"/>
        </w:rPr>
      </w:pPr>
      <w:r>
        <w:rPr>
          <w:spacing w:val="-2"/>
          <w:sz w:val="24"/>
        </w:rPr>
        <w:t>спектакль;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before="5" w:line="275" w:lineRule="exact"/>
        <w:ind w:left="1089" w:hanging="359"/>
        <w:rPr>
          <w:sz w:val="24"/>
        </w:rPr>
      </w:pPr>
      <w:r>
        <w:rPr>
          <w:spacing w:val="-2"/>
          <w:sz w:val="24"/>
        </w:rPr>
        <w:t>викторина;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line="275" w:lineRule="exact"/>
        <w:ind w:left="1089" w:hanging="359"/>
        <w:rPr>
          <w:sz w:val="24"/>
        </w:rPr>
      </w:pPr>
      <w:r>
        <w:rPr>
          <w:spacing w:val="-2"/>
          <w:sz w:val="24"/>
        </w:rPr>
        <w:t>фестиваль;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line="275" w:lineRule="exact"/>
        <w:ind w:left="1089" w:hanging="359"/>
        <w:rPr>
          <w:sz w:val="24"/>
        </w:rPr>
      </w:pPr>
      <w:r>
        <w:rPr>
          <w:spacing w:val="-2"/>
          <w:sz w:val="24"/>
        </w:rPr>
        <w:t>ярмарка;</w:t>
      </w:r>
    </w:p>
    <w:p w:rsidR="00C21F74" w:rsidRDefault="00B842D0" w:rsidP="00E07B01">
      <w:pPr>
        <w:pStyle w:val="a4"/>
        <w:numPr>
          <w:ilvl w:val="0"/>
          <w:numId w:val="8"/>
        </w:numPr>
        <w:tabs>
          <w:tab w:val="left" w:pos="1089"/>
        </w:tabs>
        <w:spacing w:line="275" w:lineRule="exact"/>
        <w:ind w:left="1089" w:hanging="359"/>
        <w:rPr>
          <w:sz w:val="24"/>
        </w:rPr>
      </w:pPr>
      <w:r>
        <w:rPr>
          <w:sz w:val="24"/>
        </w:rPr>
        <w:t>чаепитие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C21F74" w:rsidRDefault="00B842D0">
      <w:pPr>
        <w:pStyle w:val="2"/>
        <w:spacing w:before="119" w:line="240" w:lineRule="auto"/>
        <w:ind w:left="0"/>
        <w:jc w:val="left"/>
      </w:pPr>
      <w:r>
        <w:t>Второе</w:t>
      </w:r>
      <w:r>
        <w:rPr>
          <w:spacing w:val="-3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родителей.</w:t>
      </w:r>
    </w:p>
    <w:p w:rsidR="00C21F74" w:rsidRDefault="00B842D0">
      <w:pPr>
        <w:pStyle w:val="a3"/>
        <w:spacing w:before="5"/>
        <w:ind w:right="285" w:firstLine="710"/>
      </w:pPr>
      <w:r>
        <w:t>Вторым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элементом</w:t>
      </w:r>
      <w:r>
        <w:rPr>
          <w:spacing w:val="-6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непосредственное</w:t>
      </w:r>
      <w:r>
        <w:rPr>
          <w:spacing w:val="-6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родителей:</w:t>
      </w:r>
      <w:r>
        <w:rPr>
          <w:spacing w:val="-15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сидят</w:t>
      </w:r>
      <w:r>
        <w:rPr>
          <w:spacing w:val="-5"/>
        </w:rPr>
        <w:t xml:space="preserve"> </w:t>
      </w:r>
      <w:r>
        <w:t>не отдельно, а</w:t>
      </w:r>
      <w:r>
        <w:rPr>
          <w:spacing w:val="-3"/>
        </w:rPr>
        <w:t xml:space="preserve"> </w:t>
      </w:r>
      <w:r>
        <w:t>вместе с</w:t>
      </w:r>
      <w:r>
        <w:rPr>
          <w:spacing w:val="-3"/>
        </w:rPr>
        <w:t xml:space="preserve"> </w:t>
      </w:r>
      <w:r>
        <w:t>родителями, педагоги устраивают конкурсы для родителей, просят подготовить детско-родительские</w:t>
      </w:r>
      <w:r>
        <w:rPr>
          <w:spacing w:val="-7"/>
        </w:rPr>
        <w:t xml:space="preserve"> </w:t>
      </w:r>
      <w:r>
        <w:t>выступления,</w:t>
      </w:r>
      <w:r>
        <w:rPr>
          <w:spacing w:val="-5"/>
        </w:rPr>
        <w:t xml:space="preserve"> </w:t>
      </w:r>
      <w:r>
        <w:t>родители участвуют</w:t>
      </w:r>
      <w:r>
        <w:rPr>
          <w:spacing w:val="-5"/>
        </w:rPr>
        <w:t xml:space="preserve"> </w:t>
      </w:r>
      <w:r>
        <w:t>в детских</w:t>
      </w:r>
      <w:r>
        <w:rPr>
          <w:spacing w:val="-5"/>
        </w:rPr>
        <w:t xml:space="preserve"> </w:t>
      </w:r>
      <w:r>
        <w:t>заданиях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импровизацию</w:t>
      </w:r>
      <w:r>
        <w:rPr>
          <w:spacing w:val="-5"/>
        </w:rPr>
        <w:t xml:space="preserve"> </w:t>
      </w:r>
      <w:r>
        <w:t>(то</w:t>
      </w:r>
      <w:r>
        <w:rPr>
          <w:spacing w:val="-9"/>
        </w:rPr>
        <w:t xml:space="preserve"> </w:t>
      </w:r>
      <w:r>
        <w:t>есть не отрепетированных заранее) и т.</w:t>
      </w:r>
      <w:r>
        <w:rPr>
          <w:spacing w:val="-1"/>
        </w:rPr>
        <w:t xml:space="preserve"> </w:t>
      </w:r>
      <w:r>
        <w:t>д.</w:t>
      </w:r>
    </w:p>
    <w:p w:rsidR="00C21F74" w:rsidRDefault="00B842D0">
      <w:pPr>
        <w:pStyle w:val="2"/>
        <w:spacing w:before="66" w:line="240" w:lineRule="auto"/>
        <w:ind w:left="0"/>
      </w:pPr>
      <w:r>
        <w:t>Третье</w:t>
      </w:r>
      <w:r>
        <w:rPr>
          <w:spacing w:val="-5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rPr>
          <w:spacing w:val="-2"/>
        </w:rPr>
        <w:t>инициативы.</w:t>
      </w:r>
    </w:p>
    <w:p w:rsidR="00C21F74" w:rsidRDefault="00B842D0">
      <w:pPr>
        <w:pStyle w:val="a3"/>
        <w:spacing w:before="4"/>
        <w:ind w:right="279" w:firstLine="710"/>
      </w:pPr>
      <w:r>
        <w:t>Это</w:t>
      </w:r>
      <w:r>
        <w:rPr>
          <w:spacing w:val="-9"/>
        </w:rPr>
        <w:t xml:space="preserve"> </w:t>
      </w:r>
      <w:r>
        <w:t>условие</w:t>
      </w:r>
      <w:r>
        <w:rPr>
          <w:spacing w:val="-11"/>
        </w:rPr>
        <w:t xml:space="preserve"> </w:t>
      </w:r>
      <w:r>
        <w:t>самое</w:t>
      </w:r>
      <w:r>
        <w:rPr>
          <w:spacing w:val="-11"/>
        </w:rPr>
        <w:t xml:space="preserve"> </w:t>
      </w:r>
      <w:r>
        <w:t>важное</w:t>
      </w:r>
      <w:r>
        <w:rPr>
          <w:spacing w:val="-11"/>
        </w:rPr>
        <w:t xml:space="preserve"> </w:t>
      </w:r>
      <w:r>
        <w:t>и значимое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детей.</w:t>
      </w:r>
      <w:r>
        <w:rPr>
          <w:spacing w:val="-10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сами</w:t>
      </w:r>
      <w:r>
        <w:rPr>
          <w:spacing w:val="-8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 xml:space="preserve">и конструировать праздник. Основная инициатива должна исходить от детей, а воспитатель только помогает им </w:t>
      </w:r>
      <w:r>
        <w:lastRenderedPageBreak/>
        <w:t>планировать и придумывать праздник (содержание праздника, костюмы, кто будет выступать, как сделать костюмы и декорации, кого</w:t>
      </w:r>
      <w:r>
        <w:rPr>
          <w:spacing w:val="-4"/>
        </w:rPr>
        <w:t xml:space="preserve"> </w:t>
      </w:r>
      <w:r>
        <w:t>пригласить, делать ли пригласительные билеты и т.</w:t>
      </w:r>
      <w:r>
        <w:rPr>
          <w:spacing w:val="-3"/>
        </w:rPr>
        <w:t xml:space="preserve"> </w:t>
      </w:r>
      <w:r>
        <w:t xml:space="preserve">д.). При этом взрослый, участвуя в придумывании праздника вместе с детьми, не должен брать на себя руководящую роль — надо дать возможность детям проявить инициативу и помочь им реализовать </w:t>
      </w:r>
      <w:r>
        <w:rPr>
          <w:spacing w:val="-2"/>
        </w:rPr>
        <w:t>задуманное.</w:t>
      </w:r>
    </w:p>
    <w:p w:rsidR="00C21F74" w:rsidRDefault="00B842D0">
      <w:pPr>
        <w:pStyle w:val="a3"/>
        <w:ind w:right="279" w:firstLine="710"/>
      </w:pPr>
      <w:r>
        <w:t>Исключение - такие праздники, как Новый год и День Победы, которые должны организовываться в основном взрослыми. Потому что Новый год — это волшебство, это сюрпризы, это</w:t>
      </w:r>
      <w:r>
        <w:rPr>
          <w:spacing w:val="-10"/>
        </w:rPr>
        <w:t xml:space="preserve"> </w:t>
      </w:r>
      <w:r>
        <w:t>радость,</w:t>
      </w:r>
      <w:r>
        <w:rPr>
          <w:spacing w:val="-5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подарки,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Дед</w:t>
      </w:r>
      <w:r>
        <w:rPr>
          <w:spacing w:val="-8"/>
        </w:rPr>
        <w:t xml:space="preserve"> </w:t>
      </w:r>
      <w:r>
        <w:t>Мороз</w:t>
      </w:r>
      <w:r>
        <w:rPr>
          <w:spacing w:val="-5"/>
        </w:rPr>
        <w:t xml:space="preserve"> </w:t>
      </w:r>
      <w:r>
        <w:t>и Снегурочка. А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 до конца понять и прочувствовать этот праздник.</w:t>
      </w:r>
    </w:p>
    <w:p w:rsidR="00C21F74" w:rsidRDefault="00B842D0">
      <w:pPr>
        <w:pStyle w:val="a3"/>
        <w:spacing w:before="241"/>
        <w:ind w:left="442" w:right="723"/>
        <w:jc w:val="center"/>
      </w:pPr>
      <w:r>
        <w:t>Перечень</w:t>
      </w:r>
      <w:r>
        <w:rPr>
          <w:spacing w:val="-6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4"/>
        </w:rPr>
        <w:t>саду</w:t>
      </w:r>
    </w:p>
    <w:p w:rsidR="00C21F74" w:rsidRDefault="00C21F74">
      <w:pPr>
        <w:pStyle w:val="a3"/>
        <w:spacing w:before="2" w:after="1"/>
        <w:jc w:val="left"/>
        <w:rPr>
          <w:sz w:val="1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2161"/>
        <w:gridCol w:w="2161"/>
        <w:gridCol w:w="1981"/>
        <w:gridCol w:w="2341"/>
      </w:tblGrid>
      <w:tr w:rsidR="00C21F74">
        <w:trPr>
          <w:trHeight w:val="1105"/>
        </w:trPr>
        <w:tc>
          <w:tcPr>
            <w:tcW w:w="1911" w:type="dxa"/>
          </w:tcPr>
          <w:p w:rsidR="00C21F74" w:rsidRDefault="00B842D0">
            <w:pPr>
              <w:pStyle w:val="TableParagraph"/>
              <w:spacing w:before="1"/>
              <w:ind w:right="883"/>
              <w:rPr>
                <w:sz w:val="24"/>
              </w:rPr>
            </w:pPr>
            <w:r>
              <w:rPr>
                <w:spacing w:val="-2"/>
                <w:sz w:val="24"/>
              </w:rPr>
              <w:t>Первая младшая группа</w:t>
            </w:r>
          </w:p>
          <w:p w:rsidR="00C21F74" w:rsidRDefault="00B842D0">
            <w:pPr>
              <w:pStyle w:val="TableParagraph"/>
              <w:spacing w:before="2" w:line="254" w:lineRule="exact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tabs>
                <w:tab w:val="left" w:pos="1143"/>
              </w:tabs>
              <w:spacing w:before="1"/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младшая группа</w:t>
            </w:r>
          </w:p>
          <w:p w:rsidR="00C21F74" w:rsidRDefault="00B842D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tabs>
                <w:tab w:val="left" w:pos="1344"/>
              </w:tabs>
              <w:spacing w:before="1"/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z w:val="24"/>
              </w:rPr>
              <w:t>(от 4 до 5 лет)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группа (от 5 до 6 лет)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  <w:p w:rsidR="00C21F74" w:rsidRDefault="00B842D0">
            <w:pPr>
              <w:pStyle w:val="TableParagraph"/>
              <w:tabs>
                <w:tab w:val="left" w:pos="1524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к 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z w:val="24"/>
              </w:rPr>
              <w:t>(от 6 до 7 лет)</w:t>
            </w:r>
          </w:p>
        </w:tc>
      </w:tr>
      <w:tr w:rsidR="00C21F74">
        <w:trPr>
          <w:trHeight w:val="287"/>
        </w:trPr>
        <w:tc>
          <w:tcPr>
            <w:tcW w:w="1911" w:type="dxa"/>
            <w:tcBorders>
              <w:bottom w:val="single" w:sz="6" w:space="0" w:color="000000"/>
            </w:tcBorders>
          </w:tcPr>
          <w:p w:rsidR="00C21F74" w:rsidRDefault="00C21F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1" w:type="dxa"/>
            <w:tcBorders>
              <w:bottom w:val="single" w:sz="6" w:space="0" w:color="000000"/>
            </w:tcBorders>
          </w:tcPr>
          <w:p w:rsidR="00C21F74" w:rsidRDefault="00B842D0">
            <w:pPr>
              <w:pStyle w:val="TableParagraph"/>
              <w:spacing w:before="1" w:line="267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161" w:type="dxa"/>
            <w:tcBorders>
              <w:bottom w:val="single" w:sz="6" w:space="0" w:color="000000"/>
            </w:tcBorders>
          </w:tcPr>
          <w:p w:rsidR="00C21F74" w:rsidRDefault="00B842D0">
            <w:pPr>
              <w:pStyle w:val="TableParagraph"/>
              <w:spacing w:before="1" w:line="267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1" w:type="dxa"/>
            <w:tcBorders>
              <w:bottom w:val="single" w:sz="6" w:space="0" w:color="000000"/>
            </w:tcBorders>
          </w:tcPr>
          <w:p w:rsidR="00C21F74" w:rsidRDefault="00B842D0">
            <w:pPr>
              <w:pStyle w:val="TableParagraph"/>
              <w:spacing w:before="1" w:line="267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:rsidR="00C21F74" w:rsidRDefault="00B842D0">
            <w:pPr>
              <w:pStyle w:val="TableParagraph"/>
              <w:spacing w:before="1" w:line="267" w:lineRule="exact"/>
              <w:ind w:left="5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C21F74">
        <w:trPr>
          <w:trHeight w:val="282"/>
        </w:trPr>
        <w:tc>
          <w:tcPr>
            <w:tcW w:w="1911" w:type="dxa"/>
            <w:tcBorders>
              <w:top w:val="single" w:sz="6" w:space="0" w:color="000000"/>
            </w:tcBorders>
          </w:tcPr>
          <w:p w:rsidR="00C21F74" w:rsidRDefault="00B842D0">
            <w:pPr>
              <w:pStyle w:val="TableParagraph"/>
              <w:spacing w:line="263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2161" w:type="dxa"/>
            <w:tcBorders>
              <w:top w:val="single" w:sz="6" w:space="0" w:color="000000"/>
            </w:tcBorders>
          </w:tcPr>
          <w:p w:rsidR="00C21F74" w:rsidRDefault="00B842D0">
            <w:pPr>
              <w:pStyle w:val="TableParagraph"/>
              <w:spacing w:line="263" w:lineRule="exact"/>
              <w:ind w:left="15" w:right="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2161" w:type="dxa"/>
            <w:tcBorders>
              <w:top w:val="single" w:sz="6" w:space="0" w:color="000000"/>
            </w:tcBorders>
          </w:tcPr>
          <w:p w:rsidR="00C21F74" w:rsidRDefault="00B842D0">
            <w:pPr>
              <w:pStyle w:val="TableParagraph"/>
              <w:spacing w:line="263" w:lineRule="exact"/>
              <w:ind w:left="15" w:right="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981" w:type="dxa"/>
            <w:tcBorders>
              <w:top w:val="single" w:sz="6" w:space="0" w:color="000000"/>
            </w:tcBorders>
          </w:tcPr>
          <w:p w:rsidR="00C21F74" w:rsidRDefault="00B842D0">
            <w:pPr>
              <w:pStyle w:val="TableParagraph"/>
              <w:spacing w:line="263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2341" w:type="dxa"/>
            <w:tcBorders>
              <w:top w:val="single" w:sz="6" w:space="0" w:color="000000"/>
            </w:tcBorders>
          </w:tcPr>
          <w:p w:rsidR="00C21F74" w:rsidRDefault="00B842D0">
            <w:pPr>
              <w:pStyle w:val="TableParagraph"/>
              <w:spacing w:line="263" w:lineRule="exact"/>
              <w:ind w:left="5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</w:tr>
      <w:tr w:rsidR="00C21F74">
        <w:trPr>
          <w:trHeight w:val="290"/>
        </w:trPr>
        <w:tc>
          <w:tcPr>
            <w:tcW w:w="1911" w:type="dxa"/>
          </w:tcPr>
          <w:p w:rsidR="00C21F74" w:rsidRDefault="00B842D0">
            <w:pPr>
              <w:pStyle w:val="TableParagraph"/>
              <w:spacing w:before="1" w:line="269" w:lineRule="exact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Осенины</w:t>
            </w:r>
            <w:proofErr w:type="spellEnd"/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69" w:lineRule="exact"/>
              <w:ind w:left="15" w:righ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Осенины</w:t>
            </w:r>
            <w:proofErr w:type="spellEnd"/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69" w:lineRule="exact"/>
              <w:ind w:left="15" w:righ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Осенины</w:t>
            </w:r>
            <w:proofErr w:type="spellEnd"/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 w:line="269" w:lineRule="exact"/>
              <w:ind w:left="6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Осенины</w:t>
            </w:r>
            <w:proofErr w:type="spellEnd"/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69" w:lineRule="exact"/>
              <w:ind w:left="6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Осенины</w:t>
            </w:r>
            <w:proofErr w:type="spellEnd"/>
          </w:p>
        </w:tc>
      </w:tr>
      <w:tr w:rsidR="00C21F74">
        <w:trPr>
          <w:trHeight w:val="275"/>
        </w:trPr>
        <w:tc>
          <w:tcPr>
            <w:tcW w:w="191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15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15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 w:line="254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54" w:lineRule="exact"/>
              <w:ind w:left="61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</w:tr>
      <w:tr w:rsidR="00C21F74">
        <w:trPr>
          <w:trHeight w:val="280"/>
        </w:trPr>
        <w:tc>
          <w:tcPr>
            <w:tcW w:w="1911" w:type="dxa"/>
          </w:tcPr>
          <w:p w:rsidR="00C21F74" w:rsidRDefault="00C21F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9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9" w:lineRule="exact"/>
              <w:ind w:left="15" w:righ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 w:line="259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59" w:lineRule="exact"/>
              <w:ind w:left="599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C21F74">
        <w:trPr>
          <w:trHeight w:val="275"/>
        </w:trPr>
        <w:tc>
          <w:tcPr>
            <w:tcW w:w="191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 w:line="254" w:lineRule="exact"/>
              <w:ind w:left="5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54" w:lineRule="exact"/>
              <w:ind w:left="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C21F74">
        <w:trPr>
          <w:trHeight w:val="550"/>
        </w:trPr>
        <w:tc>
          <w:tcPr>
            <w:tcW w:w="191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line="276" w:lineRule="exact"/>
              <w:ind w:left="224" w:hanging="6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(День </w:t>
            </w:r>
            <w:r>
              <w:rPr>
                <w:spacing w:val="-2"/>
                <w:sz w:val="24"/>
              </w:rPr>
              <w:t>космонавтики)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line="276" w:lineRule="exact"/>
              <w:ind w:left="404" w:hanging="6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(День </w:t>
            </w:r>
            <w:r>
              <w:rPr>
                <w:spacing w:val="-2"/>
                <w:sz w:val="24"/>
              </w:rPr>
              <w:t>космонавтики)</w:t>
            </w:r>
          </w:p>
        </w:tc>
      </w:tr>
      <w:tr w:rsidR="00C21F74">
        <w:trPr>
          <w:trHeight w:val="548"/>
        </w:trPr>
        <w:tc>
          <w:tcPr>
            <w:tcW w:w="191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line="276" w:lineRule="exact"/>
              <w:ind w:left="645" w:right="474" w:hanging="15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(День </w:t>
            </w:r>
            <w:r>
              <w:rPr>
                <w:spacing w:val="-2"/>
                <w:sz w:val="24"/>
              </w:rPr>
              <w:t>Победы)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line="276" w:lineRule="exact"/>
              <w:ind w:left="640" w:right="479" w:hanging="15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(День </w:t>
            </w:r>
            <w:r>
              <w:rPr>
                <w:spacing w:val="-2"/>
                <w:sz w:val="24"/>
              </w:rPr>
              <w:t>Победы)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line="276" w:lineRule="exact"/>
              <w:ind w:left="549" w:right="390" w:hanging="15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(День </w:t>
            </w:r>
            <w:r>
              <w:rPr>
                <w:spacing w:val="-2"/>
                <w:sz w:val="24"/>
              </w:rPr>
              <w:t>Победы)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Победы)</w:t>
            </w:r>
          </w:p>
        </w:tc>
      </w:tr>
      <w:tr w:rsidR="00C21F74">
        <w:trPr>
          <w:trHeight w:val="551"/>
        </w:trPr>
        <w:tc>
          <w:tcPr>
            <w:tcW w:w="1911" w:type="dxa"/>
          </w:tcPr>
          <w:p w:rsidR="00C21F74" w:rsidRDefault="00B842D0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:rsidR="00C21F74" w:rsidRDefault="00B842D0">
            <w:pPr>
              <w:pStyle w:val="TableParagraph"/>
              <w:spacing w:before="4" w:line="25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детства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line="27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 детства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line="273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line="273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:rsidR="00C21F74" w:rsidRDefault="00B842D0">
            <w:pPr>
              <w:pStyle w:val="TableParagraph"/>
              <w:spacing w:before="4" w:line="254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line="273" w:lineRule="exact"/>
              <w:ind w:left="1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C21F74">
        <w:trPr>
          <w:trHeight w:val="275"/>
        </w:trPr>
        <w:tc>
          <w:tcPr>
            <w:tcW w:w="1911" w:type="dxa"/>
          </w:tcPr>
          <w:p w:rsidR="00C21F74" w:rsidRDefault="00C21F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1" w:type="dxa"/>
          </w:tcPr>
          <w:p w:rsidR="00C21F74" w:rsidRDefault="00C21F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5" w:lineRule="exact"/>
              <w:ind w:left="15" w:right="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 w:line="255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55" w:lineRule="exact"/>
              <w:ind w:left="5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C21F74">
        <w:trPr>
          <w:trHeight w:val="275"/>
        </w:trPr>
        <w:tc>
          <w:tcPr>
            <w:tcW w:w="1911" w:type="dxa"/>
          </w:tcPr>
          <w:p w:rsidR="00C21F74" w:rsidRDefault="00B842D0">
            <w:pPr>
              <w:pStyle w:val="TableParagraph"/>
              <w:spacing w:before="1"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4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 w:line="254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54" w:lineRule="exact"/>
              <w:ind w:left="6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</w:tr>
      <w:tr w:rsidR="00C21F74">
        <w:trPr>
          <w:trHeight w:val="275"/>
        </w:trPr>
        <w:tc>
          <w:tcPr>
            <w:tcW w:w="191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2161" w:type="dxa"/>
          </w:tcPr>
          <w:p w:rsidR="00C21F74" w:rsidRDefault="00B842D0">
            <w:pPr>
              <w:pStyle w:val="TableParagraph"/>
              <w:spacing w:before="1" w:line="254" w:lineRule="exact"/>
              <w:ind w:left="15" w:right="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 w:line="254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54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C21F74">
        <w:trPr>
          <w:trHeight w:val="830"/>
        </w:trPr>
        <w:tc>
          <w:tcPr>
            <w:tcW w:w="191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 w:rsidR="00C21F74" w:rsidRDefault="00B842D0">
            <w:pPr>
              <w:pStyle w:val="TableParagraph"/>
              <w:spacing w:before="1" w:line="242" w:lineRule="auto"/>
              <w:ind w:left="149" w:firstLine="5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proofErr w:type="spellStart"/>
            <w:r>
              <w:rPr>
                <w:spacing w:val="-4"/>
                <w:sz w:val="24"/>
              </w:rPr>
              <w:t>государственног</w:t>
            </w:r>
            <w:proofErr w:type="spellEnd"/>
          </w:p>
          <w:p w:rsidR="00C21F74" w:rsidRDefault="00B842D0">
            <w:pPr>
              <w:pStyle w:val="TableParagraph"/>
              <w:spacing w:line="252" w:lineRule="exact"/>
              <w:ind w:left="6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флага</w:t>
            </w:r>
          </w:p>
        </w:tc>
        <w:tc>
          <w:tcPr>
            <w:tcW w:w="2341" w:type="dxa"/>
          </w:tcPr>
          <w:p w:rsidR="00C21F74" w:rsidRDefault="00B842D0">
            <w:pPr>
              <w:pStyle w:val="TableParagraph"/>
              <w:spacing w:before="1" w:line="242" w:lineRule="auto"/>
              <w:ind w:left="269" w:firstLine="645"/>
              <w:rPr>
                <w:sz w:val="24"/>
              </w:rPr>
            </w:pPr>
            <w:r>
              <w:rPr>
                <w:spacing w:val="-4"/>
                <w:sz w:val="24"/>
              </w:rPr>
              <w:t>День государственного</w:t>
            </w:r>
          </w:p>
          <w:p w:rsidR="00C21F74" w:rsidRDefault="00B842D0">
            <w:pPr>
              <w:pStyle w:val="TableParagraph"/>
              <w:spacing w:line="252" w:lineRule="exact"/>
              <w:ind w:left="879"/>
              <w:rPr>
                <w:sz w:val="24"/>
              </w:rPr>
            </w:pPr>
            <w:r>
              <w:rPr>
                <w:spacing w:val="-2"/>
                <w:sz w:val="24"/>
              </w:rPr>
              <w:t>флага</w:t>
            </w:r>
          </w:p>
        </w:tc>
      </w:tr>
    </w:tbl>
    <w:p w:rsidR="00C21F74" w:rsidRDefault="00C21F74">
      <w:pPr>
        <w:pStyle w:val="a3"/>
        <w:spacing w:before="2"/>
        <w:jc w:val="left"/>
      </w:pPr>
    </w:p>
    <w:p w:rsidR="00C21F74" w:rsidRPr="00C27E13" w:rsidRDefault="00B842D0" w:rsidP="00C27E13">
      <w:pPr>
        <w:pStyle w:val="a4"/>
        <w:numPr>
          <w:ilvl w:val="1"/>
          <w:numId w:val="47"/>
        </w:numPr>
        <w:tabs>
          <w:tab w:val="left" w:pos="1130"/>
        </w:tabs>
        <w:spacing w:line="275" w:lineRule="exact"/>
        <w:ind w:left="1130" w:hanging="420"/>
        <w:jc w:val="center"/>
        <w:rPr>
          <w:b/>
          <w:sz w:val="24"/>
        </w:rPr>
      </w:pPr>
      <w:r w:rsidRPr="00C27E13">
        <w:rPr>
          <w:b/>
          <w:sz w:val="24"/>
        </w:rPr>
        <w:t>Вариативная</w:t>
      </w:r>
      <w:r w:rsidRPr="00C27E13">
        <w:rPr>
          <w:b/>
          <w:spacing w:val="-4"/>
          <w:sz w:val="24"/>
        </w:rPr>
        <w:t xml:space="preserve"> </w:t>
      </w:r>
      <w:r w:rsidR="00C27E13">
        <w:rPr>
          <w:b/>
          <w:spacing w:val="-2"/>
          <w:sz w:val="24"/>
        </w:rPr>
        <w:t>часть</w:t>
      </w:r>
    </w:p>
    <w:p w:rsidR="00C21F74" w:rsidRDefault="00B842D0">
      <w:pPr>
        <w:pStyle w:val="a3"/>
        <w:ind w:right="279" w:firstLine="540"/>
      </w:pPr>
      <w:r>
        <w:t>Часть,</w:t>
      </w:r>
      <w:r>
        <w:rPr>
          <w:spacing w:val="-15"/>
        </w:rPr>
        <w:t xml:space="preserve"> </w:t>
      </w:r>
      <w:r>
        <w:t>формируемая</w:t>
      </w:r>
      <w:r>
        <w:rPr>
          <w:spacing w:val="-15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разработана</w:t>
      </w:r>
      <w:r>
        <w:rPr>
          <w:spacing w:val="-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учетом специфики условий</w:t>
      </w:r>
      <w:r>
        <w:rPr>
          <w:spacing w:val="-4"/>
        </w:rPr>
        <w:t xml:space="preserve"> </w:t>
      </w:r>
      <w:r>
        <w:t>(региональных,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является игра.</w:t>
      </w:r>
    </w:p>
    <w:p w:rsidR="00C21F74" w:rsidRDefault="00B842D0">
      <w:pPr>
        <w:pStyle w:val="a3"/>
        <w:spacing w:before="1"/>
        <w:ind w:right="292" w:firstLine="540"/>
      </w:pPr>
      <w:r>
        <w:t>Всё содержание образовательного процесса представлено в форме задач, стоящих перед педагогом, которые предполагают три вектора решения:</w:t>
      </w:r>
    </w:p>
    <w:p w:rsidR="00C21F74" w:rsidRDefault="00B842D0" w:rsidP="00E07B01">
      <w:pPr>
        <w:pStyle w:val="a4"/>
        <w:numPr>
          <w:ilvl w:val="0"/>
          <w:numId w:val="7"/>
        </w:numPr>
        <w:tabs>
          <w:tab w:val="left" w:pos="850"/>
          <w:tab w:val="left" w:pos="933"/>
        </w:tabs>
        <w:spacing w:before="4"/>
        <w:ind w:right="287" w:hanging="340"/>
        <w:jc w:val="both"/>
        <w:rPr>
          <w:sz w:val="24"/>
        </w:rPr>
      </w:pPr>
      <w:r>
        <w:rPr>
          <w:sz w:val="24"/>
        </w:rPr>
        <w:tab/>
        <w:t>образовательная деятельность, осуществляемая в ходе режимных моментов через взаимодействие взрослого с детьми в различных видах деятельности от 1,5 лет до 7 лет и в организованной образовательной деятельности с детьми 4-7 лет;</w:t>
      </w:r>
    </w:p>
    <w:p w:rsidR="00C21F74" w:rsidRDefault="00B842D0" w:rsidP="00E07B01">
      <w:pPr>
        <w:pStyle w:val="a4"/>
        <w:numPr>
          <w:ilvl w:val="0"/>
          <w:numId w:val="7"/>
        </w:numPr>
        <w:tabs>
          <w:tab w:val="left" w:pos="799"/>
        </w:tabs>
        <w:spacing w:line="273" w:lineRule="exact"/>
        <w:ind w:left="799" w:hanging="259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21F74" w:rsidRDefault="00B842D0" w:rsidP="00E07B01">
      <w:pPr>
        <w:pStyle w:val="a4"/>
        <w:numPr>
          <w:ilvl w:val="0"/>
          <w:numId w:val="7"/>
        </w:numPr>
        <w:tabs>
          <w:tab w:val="left" w:pos="799"/>
        </w:tabs>
        <w:spacing w:line="275" w:lineRule="exact"/>
        <w:ind w:left="799" w:hanging="25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детей.</w:t>
      </w:r>
    </w:p>
    <w:p w:rsidR="00C21F74" w:rsidRDefault="00B842D0">
      <w:pPr>
        <w:pStyle w:val="a3"/>
        <w:spacing w:before="4"/>
        <w:ind w:right="278" w:firstLine="565"/>
      </w:pPr>
      <w:r>
        <w:t>Осваиваемые</w:t>
      </w:r>
      <w:r>
        <w:rPr>
          <w:spacing w:val="-14"/>
        </w:rPr>
        <w:t xml:space="preserve"> </w:t>
      </w:r>
      <w:r>
        <w:t>ребенком</w:t>
      </w:r>
      <w:r>
        <w:rPr>
          <w:spacing w:val="-1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прошлом</w:t>
      </w:r>
      <w:r>
        <w:rPr>
          <w:spacing w:val="-9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биографию,</w:t>
      </w:r>
      <w:r>
        <w:rPr>
          <w:spacing w:val="-12"/>
        </w:rPr>
        <w:t xml:space="preserve"> </w:t>
      </w:r>
      <w:r>
        <w:t>историю</w:t>
      </w:r>
      <w:r>
        <w:rPr>
          <w:spacing w:val="-11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родного города (села) становятся основой для формирования гражданской позиции растущего человека, воспитания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известных своим</w:t>
      </w:r>
      <w:r>
        <w:rPr>
          <w:spacing w:val="-5"/>
        </w:rPr>
        <w:t xml:space="preserve"> </w:t>
      </w:r>
      <w:r>
        <w:t>трудом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талантами,</w:t>
      </w:r>
      <w:r>
        <w:rPr>
          <w:spacing w:val="-3"/>
        </w:rPr>
        <w:t xml:space="preserve"> </w:t>
      </w:r>
      <w:r>
        <w:t>должны стать основой осознания течения времени и самого себя как части истории.</w:t>
      </w:r>
    </w:p>
    <w:p w:rsidR="00C21F74" w:rsidRDefault="00B842D0">
      <w:pPr>
        <w:pStyle w:val="a3"/>
        <w:spacing w:line="272" w:lineRule="exact"/>
        <w:ind w:left="565"/>
      </w:pPr>
      <w:r>
        <w:t>Представления</w:t>
      </w:r>
      <w:r>
        <w:rPr>
          <w:spacing w:val="73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многонациональном</w:t>
      </w:r>
      <w:r>
        <w:rPr>
          <w:spacing w:val="73"/>
        </w:rPr>
        <w:t xml:space="preserve"> </w:t>
      </w:r>
      <w:r>
        <w:t>составе</w:t>
      </w:r>
      <w:r>
        <w:rPr>
          <w:spacing w:val="74"/>
        </w:rPr>
        <w:t xml:space="preserve"> </w:t>
      </w:r>
      <w:r>
        <w:t>населения</w:t>
      </w:r>
      <w:r>
        <w:rPr>
          <w:spacing w:val="71"/>
        </w:rPr>
        <w:t xml:space="preserve"> </w:t>
      </w:r>
      <w:r>
        <w:t>края</w:t>
      </w:r>
      <w:r>
        <w:rPr>
          <w:spacing w:val="75"/>
        </w:rPr>
        <w:t xml:space="preserve"> </w:t>
      </w:r>
      <w:r>
        <w:t>являются</w:t>
      </w:r>
      <w:r>
        <w:rPr>
          <w:spacing w:val="75"/>
        </w:rPr>
        <w:t xml:space="preserve"> </w:t>
      </w:r>
      <w:r>
        <w:t>одним</w:t>
      </w:r>
      <w:r>
        <w:rPr>
          <w:spacing w:val="69"/>
        </w:rPr>
        <w:t xml:space="preserve"> </w:t>
      </w:r>
      <w:r>
        <w:t>из</w:t>
      </w:r>
      <w:r>
        <w:rPr>
          <w:spacing w:val="76"/>
        </w:rPr>
        <w:t xml:space="preserve"> </w:t>
      </w:r>
      <w:r>
        <w:rPr>
          <w:spacing w:val="-2"/>
        </w:rPr>
        <w:t>условий</w:t>
      </w:r>
    </w:p>
    <w:p w:rsidR="00C21F74" w:rsidRDefault="00B842D0">
      <w:pPr>
        <w:pStyle w:val="a3"/>
        <w:spacing w:before="66" w:line="244" w:lineRule="auto"/>
        <w:ind w:right="291"/>
        <w:jc w:val="left"/>
      </w:pPr>
      <w:r>
        <w:t>воспитания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доброжелательного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людям</w:t>
      </w:r>
      <w:r>
        <w:rPr>
          <w:spacing w:val="80"/>
        </w:rPr>
        <w:t xml:space="preserve"> </w:t>
      </w:r>
      <w:r>
        <w:t>независимо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 xml:space="preserve">национальной </w:t>
      </w:r>
      <w:r>
        <w:rPr>
          <w:spacing w:val="-2"/>
        </w:rPr>
        <w:t>принадлежности.</w:t>
      </w:r>
    </w:p>
    <w:p w:rsidR="00631B14" w:rsidRDefault="00631B14">
      <w:pPr>
        <w:spacing w:line="268" w:lineRule="exact"/>
        <w:ind w:left="549" w:right="281"/>
        <w:jc w:val="center"/>
        <w:rPr>
          <w:b/>
          <w:sz w:val="24"/>
        </w:rPr>
      </w:pPr>
    </w:p>
    <w:p w:rsidR="00631B14" w:rsidRDefault="00631B14">
      <w:pPr>
        <w:spacing w:line="268" w:lineRule="exact"/>
        <w:ind w:left="549" w:right="281"/>
        <w:jc w:val="center"/>
        <w:rPr>
          <w:b/>
          <w:sz w:val="24"/>
        </w:rPr>
      </w:pPr>
    </w:p>
    <w:p w:rsidR="00C21F74" w:rsidRDefault="00B842D0">
      <w:pPr>
        <w:spacing w:line="268" w:lineRule="exact"/>
        <w:ind w:left="549" w:right="281"/>
        <w:jc w:val="center"/>
        <w:rPr>
          <w:b/>
          <w:sz w:val="24"/>
        </w:rPr>
      </w:pPr>
      <w:r>
        <w:rPr>
          <w:b/>
          <w:sz w:val="24"/>
        </w:rPr>
        <w:lastRenderedPageBreak/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C21F74" w:rsidRDefault="00B842D0">
      <w:pPr>
        <w:spacing w:line="275" w:lineRule="exact"/>
        <w:ind w:left="621" w:right="281"/>
        <w:jc w:val="center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756"/>
        <w:gridCol w:w="2751"/>
        <w:gridCol w:w="2606"/>
      </w:tblGrid>
      <w:tr w:rsidR="00C21F74">
        <w:trPr>
          <w:trHeight w:val="555"/>
        </w:trPr>
        <w:tc>
          <w:tcPr>
            <w:tcW w:w="5127" w:type="dxa"/>
            <w:gridSpan w:val="2"/>
          </w:tcPr>
          <w:p w:rsidR="00C21F74" w:rsidRDefault="00B842D0">
            <w:pPr>
              <w:pStyle w:val="TableParagraph"/>
              <w:spacing w:before="1" w:line="275" w:lineRule="exact"/>
              <w:ind w:left="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C21F74" w:rsidRDefault="00B842D0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2751" w:type="dxa"/>
            <w:vMerge w:val="restart"/>
          </w:tcPr>
          <w:p w:rsidR="00C21F74" w:rsidRDefault="00B842D0">
            <w:pPr>
              <w:pStyle w:val="TableParagraph"/>
              <w:spacing w:before="1"/>
              <w:ind w:left="230" w:right="95" w:firstLine="6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 </w:t>
            </w:r>
            <w:r>
              <w:rPr>
                <w:b/>
                <w:sz w:val="24"/>
              </w:rPr>
              <w:t>я деятельность детей</w:t>
            </w:r>
          </w:p>
        </w:tc>
        <w:tc>
          <w:tcPr>
            <w:tcW w:w="2606" w:type="dxa"/>
            <w:vMerge w:val="restart"/>
          </w:tcPr>
          <w:p w:rsidR="00C21F74" w:rsidRDefault="00B842D0">
            <w:pPr>
              <w:pStyle w:val="TableParagraph"/>
              <w:spacing w:before="1"/>
              <w:ind w:left="325" w:firstLine="5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z w:val="24"/>
              </w:rPr>
              <w:t xml:space="preserve"> деятельность в</w:t>
            </w:r>
          </w:p>
          <w:p w:rsidR="00C21F74" w:rsidRDefault="00B842D0">
            <w:pPr>
              <w:pStyle w:val="TableParagraph"/>
              <w:spacing w:before="3"/>
              <w:ind w:left="9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семье</w:t>
            </w:r>
          </w:p>
        </w:tc>
      </w:tr>
      <w:tr w:rsidR="00C21F74">
        <w:trPr>
          <w:trHeight w:val="825"/>
        </w:trPr>
        <w:tc>
          <w:tcPr>
            <w:tcW w:w="2371" w:type="dxa"/>
          </w:tcPr>
          <w:p w:rsidR="00C21F74" w:rsidRDefault="00B842D0">
            <w:pPr>
              <w:pStyle w:val="TableParagraph"/>
              <w:spacing w:before="1" w:line="276" w:lineRule="exact"/>
              <w:ind w:left="8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Непрерывно</w:t>
            </w:r>
          </w:p>
          <w:p w:rsidR="00C21F74" w:rsidRDefault="00B842D0">
            <w:pPr>
              <w:pStyle w:val="TableParagraph"/>
              <w:spacing w:line="276" w:lineRule="exact"/>
              <w:ind w:left="460" w:right="182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2756" w:type="dxa"/>
          </w:tcPr>
          <w:p w:rsidR="00C21F74" w:rsidRDefault="00B842D0">
            <w:pPr>
              <w:pStyle w:val="TableParagraph"/>
              <w:spacing w:before="1"/>
              <w:ind w:left="460" w:right="115" w:firstLine="3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Образовательна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 деятельность в</w:t>
            </w:r>
          </w:p>
          <w:p w:rsidR="00C21F74" w:rsidRDefault="00B842D0">
            <w:pPr>
              <w:pStyle w:val="TableParagraph"/>
              <w:spacing w:line="253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моментах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:rsidR="00C21F74" w:rsidRDefault="00C21F74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C21F74" w:rsidRDefault="00C21F74">
            <w:pPr>
              <w:rPr>
                <w:sz w:val="2"/>
                <w:szCs w:val="2"/>
              </w:rPr>
            </w:pPr>
          </w:p>
        </w:tc>
      </w:tr>
      <w:tr w:rsidR="00C21F74">
        <w:trPr>
          <w:trHeight w:val="6624"/>
        </w:trPr>
        <w:tc>
          <w:tcPr>
            <w:tcW w:w="2371" w:type="dxa"/>
          </w:tcPr>
          <w:p w:rsidR="00C21F74" w:rsidRDefault="00B842D0">
            <w:pPr>
              <w:pStyle w:val="TableParagraph"/>
              <w:spacing w:line="242" w:lineRule="auto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Занятия. Экскурсии. Наблюдения.</w:t>
            </w:r>
          </w:p>
          <w:p w:rsidR="00C21F74" w:rsidRDefault="00B842D0">
            <w:pPr>
              <w:pStyle w:val="TableParagraph"/>
              <w:ind w:right="182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Чтение художественной литературы.</w:t>
            </w:r>
          </w:p>
          <w:p w:rsidR="00C21F74" w:rsidRDefault="00B842D0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Беседы.</w:t>
            </w:r>
          </w:p>
          <w:p w:rsidR="00C21F74" w:rsidRDefault="00B842D0">
            <w:pPr>
              <w:pStyle w:val="TableParagraph"/>
              <w:ind w:right="510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видеофильмов.</w:t>
            </w:r>
          </w:p>
          <w:p w:rsidR="00C21F74" w:rsidRDefault="00B842D0">
            <w:pPr>
              <w:pStyle w:val="TableParagraph"/>
              <w:ind w:right="211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игры.</w:t>
            </w:r>
          </w:p>
          <w:p w:rsidR="00C21F74" w:rsidRDefault="00B842D0">
            <w:pPr>
              <w:pStyle w:val="TableParagraph"/>
              <w:spacing w:line="242" w:lineRule="auto"/>
              <w:ind w:right="221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Проблемные ситуации.</w:t>
            </w:r>
          </w:p>
          <w:p w:rsidR="00C21F74" w:rsidRDefault="00B842D0">
            <w:pPr>
              <w:pStyle w:val="TableParagraph"/>
              <w:tabs>
                <w:tab w:val="left" w:pos="2186"/>
              </w:tabs>
              <w:ind w:right="92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Поисково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творческие задания.</w:t>
            </w:r>
          </w:p>
          <w:p w:rsidR="00C21F74" w:rsidRDefault="00B842D0">
            <w:pPr>
              <w:pStyle w:val="TableParagraph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Объяснения, упражнения.</w:t>
            </w:r>
          </w:p>
          <w:p w:rsidR="00C21F74" w:rsidRDefault="00B842D0">
            <w:pPr>
              <w:pStyle w:val="TableParagraph"/>
              <w:spacing w:line="242" w:lineRule="auto"/>
              <w:ind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Рассматриван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иллюстраций.</w:t>
            </w:r>
          </w:p>
          <w:p w:rsidR="00C21F74" w:rsidRDefault="00B842D0">
            <w:pPr>
              <w:pStyle w:val="TableParagraph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Тренинги, </w:t>
            </w:r>
            <w:r>
              <w:rPr>
                <w:sz w:val="24"/>
              </w:rPr>
              <w:t>викторины,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КВН.</w:t>
            </w:r>
          </w:p>
          <w:p w:rsidR="00C21F74" w:rsidRDefault="00B842D0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</w:t>
            </w:r>
          </w:p>
          <w:p w:rsidR="00C21F74" w:rsidRDefault="00B842D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</w:p>
        </w:tc>
        <w:tc>
          <w:tcPr>
            <w:tcW w:w="2756" w:type="dxa"/>
          </w:tcPr>
          <w:p w:rsidR="00C21F74" w:rsidRDefault="00B842D0">
            <w:pPr>
              <w:pStyle w:val="TableParagraph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работа.</w:t>
            </w:r>
          </w:p>
          <w:p w:rsidR="00C21F74" w:rsidRDefault="00B842D0">
            <w:pPr>
              <w:pStyle w:val="TableParagraph"/>
              <w:ind w:left="830" w:right="115"/>
              <w:rPr>
                <w:sz w:val="24"/>
              </w:rPr>
            </w:pPr>
            <w:r>
              <w:rPr>
                <w:spacing w:val="-2"/>
                <w:sz w:val="24"/>
              </w:rPr>
              <w:t>Обучение. Объяснение. Напоминание.</w:t>
            </w:r>
          </w:p>
          <w:p w:rsidR="00C21F74" w:rsidRDefault="00B842D0"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 xml:space="preserve">Личный </w:t>
            </w:r>
            <w:r>
              <w:rPr>
                <w:spacing w:val="-2"/>
                <w:sz w:val="24"/>
              </w:rPr>
              <w:t>пример.</w:t>
            </w:r>
          </w:p>
          <w:p w:rsidR="00C21F74" w:rsidRDefault="00B842D0">
            <w:pPr>
              <w:pStyle w:val="TableParagraph"/>
              <w:spacing w:line="242" w:lineRule="auto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 оценка.</w:t>
            </w:r>
          </w:p>
          <w:p w:rsidR="00C21F74" w:rsidRDefault="00B842D0">
            <w:pPr>
              <w:pStyle w:val="TableParagraph"/>
              <w:ind w:left="830" w:righ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Наблюдения. Упражнения,</w:t>
            </w:r>
          </w:p>
          <w:p w:rsidR="00C21F74" w:rsidRDefault="00B842D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тренинги</w:t>
            </w:r>
          </w:p>
          <w:p w:rsidR="00C21F74" w:rsidRDefault="00B842D0">
            <w:pPr>
              <w:pStyle w:val="TableParagraph"/>
              <w:ind w:right="115" w:firstLine="7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(подвижные, дидактические, творческие)</w:t>
            </w:r>
          </w:p>
          <w:p w:rsidR="00C21F74" w:rsidRDefault="00B842D0">
            <w:pPr>
              <w:pStyle w:val="TableParagraph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иллюстраций.</w:t>
            </w:r>
          </w:p>
          <w:p w:rsidR="00C21F74" w:rsidRDefault="00B842D0">
            <w:pPr>
              <w:pStyle w:val="TableParagraph"/>
              <w:spacing w:line="242" w:lineRule="auto"/>
              <w:ind w:right="953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Трудовая деятельность.</w:t>
            </w:r>
          </w:p>
          <w:p w:rsidR="00C21F74" w:rsidRDefault="00B842D0">
            <w:pPr>
              <w:pStyle w:val="TableParagraph"/>
              <w:ind w:right="115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Театрализованны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постановки</w:t>
            </w:r>
          </w:p>
          <w:p w:rsidR="00C21F74" w:rsidRDefault="00B842D0">
            <w:pPr>
              <w:pStyle w:val="TableParagraph"/>
              <w:tabs>
                <w:tab w:val="left" w:pos="2518"/>
              </w:tabs>
              <w:ind w:right="96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развлечения</w:t>
            </w:r>
          </w:p>
        </w:tc>
        <w:tc>
          <w:tcPr>
            <w:tcW w:w="2751" w:type="dxa"/>
          </w:tcPr>
          <w:p w:rsidR="00C21F74" w:rsidRDefault="00B842D0">
            <w:pPr>
              <w:pStyle w:val="TableParagraph"/>
              <w:tabs>
                <w:tab w:val="left" w:pos="2420"/>
              </w:tabs>
              <w:spacing w:line="273" w:lineRule="exact"/>
              <w:ind w:left="83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C21F74" w:rsidRDefault="00B842D0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(сюжетно- ролевые,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дидактические, подвижные,</w:t>
            </w:r>
          </w:p>
          <w:p w:rsidR="00C21F74" w:rsidRDefault="00B842D0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театрализованные, хороводные).</w:t>
            </w:r>
          </w:p>
          <w:p w:rsidR="00C21F74" w:rsidRDefault="00B842D0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Самообслуживан</w:t>
            </w:r>
            <w:proofErr w:type="spellEnd"/>
          </w:p>
          <w:p w:rsidR="00C21F74" w:rsidRDefault="00B842D0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C21F74" w:rsidRDefault="00B842D0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Дежурство.</w:t>
            </w:r>
          </w:p>
          <w:p w:rsidR="00C21F74" w:rsidRDefault="00B842D0">
            <w:pPr>
              <w:pStyle w:val="TableParagraph"/>
              <w:tabs>
                <w:tab w:val="left" w:pos="2414"/>
              </w:tabs>
              <w:ind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</w:t>
            </w:r>
          </w:p>
          <w:p w:rsidR="00C21F74" w:rsidRDefault="00B842D0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иллюстраций.</w:t>
            </w:r>
          </w:p>
          <w:p w:rsidR="00C21F74" w:rsidRDefault="00B842D0">
            <w:pPr>
              <w:pStyle w:val="TableParagraph"/>
              <w:tabs>
                <w:tab w:val="left" w:pos="2414"/>
              </w:tabs>
              <w:ind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 продуктивная</w:t>
            </w:r>
          </w:p>
          <w:p w:rsidR="00C21F74" w:rsidRDefault="00B842D0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 Экспериментирование, наблюдение.</w:t>
            </w:r>
          </w:p>
        </w:tc>
        <w:tc>
          <w:tcPr>
            <w:tcW w:w="2606" w:type="dxa"/>
          </w:tcPr>
          <w:p w:rsidR="00C21F74" w:rsidRDefault="00B842D0">
            <w:pPr>
              <w:pStyle w:val="TableParagraph"/>
              <w:ind w:left="10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 путешествия.</w:t>
            </w:r>
          </w:p>
          <w:p w:rsidR="00C21F74" w:rsidRDefault="00B842D0">
            <w:pPr>
              <w:pStyle w:val="TableParagraph"/>
              <w:ind w:left="10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чтение.</w:t>
            </w:r>
          </w:p>
          <w:p w:rsidR="00C21F74" w:rsidRDefault="00B842D0">
            <w:pPr>
              <w:pStyle w:val="TableParagraph"/>
              <w:ind w:left="109" w:right="92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Личный пример.</w:t>
            </w:r>
          </w:p>
          <w:p w:rsidR="00C21F74" w:rsidRDefault="00B842D0">
            <w:pPr>
              <w:pStyle w:val="TableParagraph"/>
              <w:spacing w:line="242" w:lineRule="auto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Беседа. Объяснение.</w:t>
            </w:r>
          </w:p>
        </w:tc>
      </w:tr>
      <w:tr w:rsidR="00C21F74">
        <w:trPr>
          <w:trHeight w:val="2760"/>
        </w:trPr>
        <w:tc>
          <w:tcPr>
            <w:tcW w:w="5127" w:type="dxa"/>
            <w:gridSpan w:val="2"/>
          </w:tcPr>
          <w:p w:rsidR="00C21F74" w:rsidRDefault="00B842D0">
            <w:pPr>
              <w:pStyle w:val="TableParagraph"/>
              <w:tabs>
                <w:tab w:val="left" w:pos="2219"/>
                <w:tab w:val="left" w:pos="3652"/>
              </w:tabs>
              <w:spacing w:before="1"/>
              <w:ind w:right="9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вызывающих </w:t>
            </w:r>
            <w:r>
              <w:rPr>
                <w:sz w:val="24"/>
              </w:rPr>
              <w:t>желание трудиться и побуждающих детей к:</w:t>
            </w:r>
          </w:p>
          <w:p w:rsidR="00C21F74" w:rsidRDefault="00B842D0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z w:val="24"/>
              </w:rPr>
              <w:t>-проявлению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навыков,</w:t>
            </w:r>
          </w:p>
          <w:p w:rsidR="00C21F74" w:rsidRDefault="00B842D0">
            <w:pPr>
              <w:pStyle w:val="TableParagraph"/>
              <w:tabs>
                <w:tab w:val="left" w:pos="2228"/>
                <w:tab w:val="left" w:pos="3397"/>
                <w:tab w:val="left" w:pos="4881"/>
              </w:tabs>
              <w:spacing w:line="244" w:lineRule="auto"/>
              <w:ind w:right="10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-оказанию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взрослому,</w:t>
            </w:r>
          </w:p>
          <w:p w:rsidR="00C21F74" w:rsidRDefault="00B842D0">
            <w:pPr>
              <w:pStyle w:val="TableParagraph"/>
              <w:ind w:firstLine="720"/>
              <w:rPr>
                <w:sz w:val="24"/>
              </w:rPr>
            </w:pPr>
            <w:r>
              <w:rPr>
                <w:sz w:val="24"/>
              </w:rPr>
              <w:t>-проявление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природе.</w:t>
            </w:r>
          </w:p>
          <w:p w:rsidR="00C21F74" w:rsidRDefault="00B842D0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поручения.</w:t>
            </w:r>
          </w:p>
          <w:p w:rsidR="00C21F74" w:rsidRDefault="00B842D0">
            <w:pPr>
              <w:pStyle w:val="TableParagraph"/>
              <w:tabs>
                <w:tab w:val="left" w:pos="3578"/>
              </w:tabs>
              <w:spacing w:line="276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планирование</w:t>
            </w:r>
          </w:p>
          <w:p w:rsidR="00C21F74" w:rsidRDefault="00B842D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5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</w:tr>
      <w:tr w:rsidR="00C21F74">
        <w:trPr>
          <w:trHeight w:val="3311"/>
        </w:trPr>
        <w:tc>
          <w:tcPr>
            <w:tcW w:w="2371" w:type="dxa"/>
          </w:tcPr>
          <w:p w:rsidR="00C21F74" w:rsidRDefault="00B842D0">
            <w:pPr>
              <w:pStyle w:val="TableParagraph"/>
              <w:spacing w:before="1" w:line="276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Показ.</w:t>
            </w:r>
          </w:p>
          <w:p w:rsidR="00C21F74" w:rsidRDefault="00B842D0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Объяснение. Обучение.</w:t>
            </w:r>
          </w:p>
          <w:p w:rsidR="00C21F74" w:rsidRDefault="00B842D0">
            <w:pPr>
              <w:pStyle w:val="TableParagraph"/>
              <w:spacing w:line="242" w:lineRule="auto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Наблюдение. Напоминание</w:t>
            </w:r>
          </w:p>
          <w:p w:rsidR="00C21F74" w:rsidRDefault="00B842D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756" w:type="dxa"/>
          </w:tcPr>
          <w:p w:rsidR="00C21F74" w:rsidRDefault="00B842D0">
            <w:pPr>
              <w:pStyle w:val="TableParagraph"/>
              <w:spacing w:before="1" w:line="276" w:lineRule="exact"/>
              <w:ind w:left="8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Самообслуживан</w:t>
            </w:r>
            <w:proofErr w:type="spellEnd"/>
          </w:p>
          <w:p w:rsidR="00C21F74" w:rsidRDefault="00B842D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C21F74" w:rsidRDefault="00B842D0">
            <w:pPr>
              <w:pStyle w:val="TableParagraph"/>
              <w:ind w:left="830" w:right="115"/>
              <w:rPr>
                <w:sz w:val="24"/>
              </w:rPr>
            </w:pPr>
            <w:r>
              <w:rPr>
                <w:spacing w:val="-2"/>
                <w:sz w:val="24"/>
              </w:rPr>
              <w:t>Напоминание, Беседы.</w:t>
            </w:r>
          </w:p>
          <w:p w:rsidR="00C21F74" w:rsidRDefault="00B842D0">
            <w:pPr>
              <w:pStyle w:val="TableParagraph"/>
              <w:spacing w:before="2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Разыгрывание </w:t>
            </w:r>
            <w:r>
              <w:rPr>
                <w:sz w:val="24"/>
              </w:rPr>
              <w:t>игровых ситуаций.</w:t>
            </w:r>
          </w:p>
          <w:p w:rsidR="00C21F74" w:rsidRDefault="00B842D0">
            <w:pPr>
              <w:pStyle w:val="TableParagraph"/>
              <w:ind w:left="830" w:right="11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 Наблюдения,</w:t>
            </w:r>
          </w:p>
          <w:p w:rsidR="00C21F74" w:rsidRDefault="00B842D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совместный </w:t>
            </w:r>
            <w:r>
              <w:rPr>
                <w:spacing w:val="-2"/>
                <w:sz w:val="24"/>
              </w:rPr>
              <w:t>труд.</w:t>
            </w:r>
          </w:p>
          <w:p w:rsidR="00C21F74" w:rsidRDefault="00B842D0"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</w:p>
          <w:p w:rsidR="00C21F74" w:rsidRDefault="00B842D0">
            <w:pPr>
              <w:pStyle w:val="TableParagraph"/>
              <w:tabs>
                <w:tab w:val="left" w:pos="2519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51" w:type="dxa"/>
          </w:tcPr>
          <w:p w:rsidR="00C21F74" w:rsidRDefault="00B842D0">
            <w:pPr>
              <w:pStyle w:val="TableParagraph"/>
              <w:spacing w:before="1"/>
              <w:ind w:right="106" w:firstLine="72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(сюжетно- </w:t>
            </w:r>
            <w:r>
              <w:rPr>
                <w:spacing w:val="-2"/>
                <w:sz w:val="24"/>
              </w:rPr>
              <w:t>ролевые,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дидактические).</w:t>
            </w:r>
          </w:p>
          <w:p w:rsidR="00C21F74" w:rsidRDefault="00B842D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C21F74" w:rsidRDefault="00B842D0">
            <w:pPr>
              <w:pStyle w:val="TableParagraph"/>
              <w:spacing w:before="4" w:line="275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Дежурство.</w:t>
            </w:r>
          </w:p>
          <w:p w:rsidR="00C21F74" w:rsidRDefault="00B842D0">
            <w:pPr>
              <w:pStyle w:val="TableParagraph"/>
              <w:ind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иллюстраций.</w:t>
            </w:r>
          </w:p>
          <w:p w:rsidR="00C21F74" w:rsidRDefault="00B842D0">
            <w:pPr>
              <w:pStyle w:val="TableParagraph"/>
              <w:ind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деятельность.</w:t>
            </w:r>
          </w:p>
        </w:tc>
        <w:tc>
          <w:tcPr>
            <w:tcW w:w="2606" w:type="dxa"/>
          </w:tcPr>
          <w:p w:rsidR="00C21F74" w:rsidRDefault="00B842D0">
            <w:pPr>
              <w:pStyle w:val="TableParagraph"/>
              <w:spacing w:before="1"/>
              <w:ind w:left="109" w:right="101" w:firstLine="720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личный </w:t>
            </w:r>
            <w:r>
              <w:rPr>
                <w:spacing w:val="-2"/>
                <w:sz w:val="24"/>
              </w:rPr>
              <w:t>пример.</w:t>
            </w:r>
          </w:p>
          <w:p w:rsidR="00C21F74" w:rsidRDefault="00B842D0">
            <w:pPr>
              <w:pStyle w:val="TableParagraph"/>
              <w:spacing w:line="242" w:lineRule="auto"/>
              <w:ind w:left="109" w:right="1065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Показ, напоминание, объяснение.</w:t>
            </w:r>
          </w:p>
          <w:p w:rsidR="00C21F74" w:rsidRDefault="00B842D0">
            <w:pPr>
              <w:pStyle w:val="TableParagraph"/>
              <w:ind w:left="109" w:right="5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Совместный </w:t>
            </w: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C21F74" w:rsidRDefault="00B842D0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Рассказ.</w:t>
            </w:r>
          </w:p>
          <w:p w:rsidR="00C21F74" w:rsidRDefault="00B842D0">
            <w:pPr>
              <w:pStyle w:val="TableParagraph"/>
              <w:spacing w:line="242" w:lineRule="auto"/>
              <w:ind w:left="109" w:right="746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видеофильмов, диафильмов.</w:t>
            </w:r>
          </w:p>
        </w:tc>
      </w:tr>
    </w:tbl>
    <w:p w:rsidR="00C21F74" w:rsidRDefault="00C21F74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756"/>
        <w:gridCol w:w="2751"/>
        <w:gridCol w:w="2606"/>
      </w:tblGrid>
      <w:tr w:rsidR="00C21F74">
        <w:trPr>
          <w:trHeight w:val="1380"/>
        </w:trPr>
        <w:tc>
          <w:tcPr>
            <w:tcW w:w="237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C21F74" w:rsidRDefault="00B842D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развлечения.</w:t>
            </w:r>
          </w:p>
          <w:p w:rsidR="00C21F74" w:rsidRDefault="00B842D0">
            <w:pPr>
              <w:pStyle w:val="TableParagraph"/>
              <w:spacing w:before="4"/>
              <w:ind w:right="8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видеофильмов.</w:t>
            </w:r>
          </w:p>
          <w:p w:rsidR="00C21F74" w:rsidRDefault="00B842D0">
            <w:pPr>
              <w:pStyle w:val="TableParagraph"/>
              <w:spacing w:line="276" w:lineRule="exact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Продуктивная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751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</w:tcPr>
          <w:p w:rsidR="00C21F74" w:rsidRDefault="00C21F7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21F74" w:rsidRDefault="00C21F74">
      <w:pPr>
        <w:pStyle w:val="a3"/>
        <w:spacing w:before="5"/>
        <w:jc w:val="left"/>
        <w:rPr>
          <w:b/>
        </w:rPr>
      </w:pPr>
    </w:p>
    <w:p w:rsidR="00C21F74" w:rsidRDefault="00B842D0">
      <w:pPr>
        <w:pStyle w:val="2"/>
        <w:spacing w:before="189" w:line="240" w:lineRule="auto"/>
        <w:ind w:left="4272" w:right="2532" w:hanging="560"/>
        <w:jc w:val="left"/>
      </w:pPr>
      <w:r>
        <w:t>Перечень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3-4</w:t>
      </w:r>
      <w:r>
        <w:rPr>
          <w:spacing w:val="-7"/>
        </w:rPr>
        <w:t xml:space="preserve"> </w:t>
      </w:r>
      <w:r>
        <w:t>лет Тема "Дом, где живет детство"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4" w:lineRule="exact"/>
        <w:ind w:left="830"/>
        <w:rPr>
          <w:sz w:val="24"/>
        </w:rPr>
      </w:pPr>
      <w:r>
        <w:rPr>
          <w:sz w:val="24"/>
          <w:u w:val="single"/>
        </w:rPr>
        <w:t>Сюжетно-ролевая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z w:val="24"/>
        </w:rPr>
        <w:t xml:space="preserve"> «Детский</w:t>
      </w:r>
      <w:r>
        <w:rPr>
          <w:spacing w:val="-4"/>
          <w:sz w:val="24"/>
        </w:rPr>
        <w:t xml:space="preserve"> сад».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  <w:tab w:val="left" w:pos="890"/>
          <w:tab w:val="left" w:pos="8734"/>
        </w:tabs>
        <w:ind w:left="830" w:right="400"/>
        <w:rPr>
          <w:sz w:val="24"/>
        </w:rPr>
      </w:pPr>
      <w:r>
        <w:rPr>
          <w:sz w:val="24"/>
          <w:u w:val="single"/>
        </w:rPr>
        <w:t>Дидактические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игры:</w:t>
      </w:r>
      <w:r>
        <w:rPr>
          <w:spacing w:val="40"/>
          <w:sz w:val="24"/>
        </w:rPr>
        <w:t xml:space="preserve"> </w:t>
      </w:r>
      <w:r>
        <w:rPr>
          <w:sz w:val="24"/>
        </w:rPr>
        <w:t>«Угадай,</w:t>
      </w:r>
      <w:r>
        <w:rPr>
          <w:spacing w:val="40"/>
          <w:sz w:val="24"/>
        </w:rPr>
        <w:t xml:space="preserve"> </w:t>
      </w:r>
      <w:r>
        <w:rPr>
          <w:sz w:val="24"/>
        </w:rPr>
        <w:t>чей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голосок»,</w:t>
      </w:r>
      <w:r>
        <w:rPr>
          <w:spacing w:val="40"/>
          <w:sz w:val="24"/>
        </w:rPr>
        <w:t xml:space="preserve"> </w:t>
      </w:r>
      <w:r>
        <w:rPr>
          <w:sz w:val="24"/>
        </w:rPr>
        <w:t>«Угадай,</w:t>
      </w:r>
      <w:r>
        <w:rPr>
          <w:spacing w:val="40"/>
          <w:sz w:val="24"/>
        </w:rPr>
        <w:t xml:space="preserve"> </w:t>
      </w: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позвал?»,</w:t>
      </w:r>
      <w:r>
        <w:rPr>
          <w:sz w:val="24"/>
        </w:rPr>
        <w:tab/>
        <w:t>«Где</w:t>
      </w:r>
      <w:r>
        <w:rPr>
          <w:spacing w:val="40"/>
          <w:sz w:val="24"/>
        </w:rPr>
        <w:t xml:space="preserve"> </w:t>
      </w:r>
      <w:r>
        <w:rPr>
          <w:sz w:val="24"/>
        </w:rPr>
        <w:t>спрятался котенок?», «Что где лежит?», «Кому, что нужно для работы».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3" w:line="276" w:lineRule="exact"/>
        <w:ind w:left="830"/>
        <w:rPr>
          <w:sz w:val="24"/>
        </w:rPr>
      </w:pPr>
      <w:r>
        <w:rPr>
          <w:sz w:val="24"/>
          <w:u w:val="single"/>
        </w:rPr>
        <w:t>Картина</w:t>
      </w:r>
      <w:r>
        <w:rPr>
          <w:spacing w:val="-7"/>
          <w:sz w:val="24"/>
        </w:rPr>
        <w:t xml:space="preserve"> </w:t>
      </w:r>
      <w:r>
        <w:rPr>
          <w:sz w:val="24"/>
        </w:rPr>
        <w:t>«Помогаем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товарищу».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  <w:u w:val="single"/>
        </w:rPr>
        <w:t>Художественная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литература: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Барто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цикл </w:t>
      </w:r>
      <w:r>
        <w:rPr>
          <w:spacing w:val="-2"/>
          <w:sz w:val="24"/>
        </w:rPr>
        <w:t>«Игрушки»,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Воронкова</w:t>
      </w:r>
      <w:r>
        <w:rPr>
          <w:spacing w:val="-3"/>
          <w:sz w:val="24"/>
        </w:rPr>
        <w:t xml:space="preserve"> </w:t>
      </w:r>
      <w:r>
        <w:rPr>
          <w:sz w:val="24"/>
        </w:rPr>
        <w:t>«Маша-</w:t>
      </w:r>
      <w:r>
        <w:rPr>
          <w:spacing w:val="-2"/>
          <w:sz w:val="24"/>
        </w:rPr>
        <w:t>растеряша»,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Сутеев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«Под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грибом»,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4" w:line="275" w:lineRule="exact"/>
        <w:ind w:left="830"/>
        <w:rPr>
          <w:sz w:val="24"/>
        </w:rPr>
      </w:pP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Лагздынь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саде,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Берестов «Мы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играем»,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proofErr w:type="spellStart"/>
      <w:r>
        <w:rPr>
          <w:sz w:val="24"/>
        </w:rPr>
        <w:t>р.н.с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«Крылатый,</w:t>
      </w:r>
      <w:r>
        <w:rPr>
          <w:spacing w:val="-7"/>
          <w:sz w:val="24"/>
        </w:rPr>
        <w:t xml:space="preserve"> </w:t>
      </w:r>
      <w:r>
        <w:rPr>
          <w:sz w:val="24"/>
        </w:rPr>
        <w:t>мохнатый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масляный»,</w:t>
      </w:r>
      <w:r>
        <w:rPr>
          <w:spacing w:val="-3"/>
          <w:sz w:val="24"/>
        </w:rPr>
        <w:t xml:space="preserve"> </w:t>
      </w:r>
      <w:r>
        <w:rPr>
          <w:sz w:val="24"/>
        </w:rPr>
        <w:t>«Рук</w:t>
      </w:r>
      <w:r w:rsidR="00112721">
        <w:rPr>
          <w:sz w:val="24"/>
        </w:rPr>
        <w:t>а</w:t>
      </w:r>
      <w:r>
        <w:rPr>
          <w:sz w:val="24"/>
        </w:rPr>
        <w:t>вичка»,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«Теремок».</w:t>
      </w:r>
    </w:p>
    <w:p w:rsidR="00C21F74" w:rsidRDefault="00B842D0">
      <w:pPr>
        <w:pStyle w:val="2"/>
        <w:spacing w:line="240" w:lineRule="auto"/>
        <w:ind w:left="4437" w:right="2532" w:hanging="725"/>
        <w:jc w:val="left"/>
      </w:pPr>
      <w:r>
        <w:t>Перечень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3-4</w:t>
      </w:r>
      <w:r>
        <w:rPr>
          <w:spacing w:val="-7"/>
        </w:rPr>
        <w:t xml:space="preserve"> </w:t>
      </w:r>
      <w:r>
        <w:t>лет Тема "Мой дом, моя семья"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2" w:line="275" w:lineRule="exact"/>
        <w:ind w:left="830"/>
        <w:rPr>
          <w:sz w:val="24"/>
        </w:rPr>
      </w:pPr>
      <w:r>
        <w:rPr>
          <w:sz w:val="24"/>
          <w:u w:val="single"/>
        </w:rPr>
        <w:t>Сюжетно-ролевая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z w:val="24"/>
        </w:rPr>
        <w:t xml:space="preserve"> </w:t>
      </w:r>
      <w:r>
        <w:rPr>
          <w:spacing w:val="-2"/>
          <w:sz w:val="24"/>
        </w:rPr>
        <w:t>«Семья».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90"/>
        </w:tabs>
        <w:spacing w:line="275" w:lineRule="exact"/>
        <w:ind w:left="890" w:hanging="420"/>
        <w:rPr>
          <w:sz w:val="24"/>
        </w:rPr>
      </w:pPr>
      <w:r>
        <w:rPr>
          <w:sz w:val="24"/>
          <w:u w:val="single"/>
        </w:rPr>
        <w:t>Дидактические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игры:</w:t>
      </w:r>
      <w:r>
        <w:rPr>
          <w:spacing w:val="-4"/>
          <w:sz w:val="24"/>
        </w:rPr>
        <w:t xml:space="preserve"> </w:t>
      </w:r>
      <w:r>
        <w:rPr>
          <w:sz w:val="24"/>
        </w:rPr>
        <w:t>«Чья мама»,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z w:val="24"/>
        </w:rPr>
        <w:t>позвал»,</w:t>
      </w:r>
      <w:r>
        <w:rPr>
          <w:spacing w:val="-1"/>
          <w:sz w:val="24"/>
        </w:rPr>
        <w:t xml:space="preserve"> </w:t>
      </w:r>
      <w:r>
        <w:rPr>
          <w:sz w:val="24"/>
        </w:rPr>
        <w:t>«Угадай,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это?».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  <w:u w:val="single"/>
        </w:rPr>
        <w:t>Тематические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альбомы,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презентации: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альбом,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  <w:u w:val="single"/>
        </w:rPr>
        <w:t>Художественная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литература: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6" w:lineRule="exact"/>
        <w:ind w:left="830"/>
        <w:rPr>
          <w:sz w:val="24"/>
        </w:rPr>
      </w:pPr>
      <w:r>
        <w:rPr>
          <w:sz w:val="24"/>
        </w:rPr>
        <w:t>Я.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Акима </w:t>
      </w:r>
      <w:r>
        <w:rPr>
          <w:spacing w:val="-2"/>
          <w:sz w:val="24"/>
        </w:rPr>
        <w:t>«Мама».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4" w:line="275" w:lineRule="exact"/>
        <w:ind w:left="830"/>
        <w:rPr>
          <w:sz w:val="24"/>
        </w:rPr>
      </w:pP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Виеру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«Мамин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портрет»,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Маршак</w:t>
      </w:r>
      <w:r>
        <w:rPr>
          <w:spacing w:val="1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глупом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мышонке»,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козлята»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 А.</w:t>
      </w:r>
      <w:r>
        <w:rPr>
          <w:spacing w:val="-2"/>
          <w:sz w:val="24"/>
        </w:rPr>
        <w:t xml:space="preserve"> Толстого,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Чернецкая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«Колыбельная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мамы»,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Яснова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«Главное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желание»,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Благинина</w:t>
      </w:r>
      <w:r>
        <w:rPr>
          <w:spacing w:val="-5"/>
          <w:sz w:val="24"/>
        </w:rPr>
        <w:t xml:space="preserve"> </w:t>
      </w:r>
      <w:r>
        <w:rPr>
          <w:sz w:val="24"/>
        </w:rPr>
        <w:t>«Вот</w:t>
      </w:r>
      <w:r>
        <w:rPr>
          <w:spacing w:val="-3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мама»,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90"/>
        </w:tabs>
        <w:ind w:left="890" w:hanging="420"/>
        <w:rPr>
          <w:sz w:val="24"/>
        </w:rPr>
      </w:pPr>
      <w:r>
        <w:rPr>
          <w:sz w:val="24"/>
        </w:rPr>
        <w:t>М.</w:t>
      </w:r>
      <w:r>
        <w:rPr>
          <w:spacing w:val="-9"/>
          <w:sz w:val="24"/>
        </w:rPr>
        <w:t xml:space="preserve"> </w:t>
      </w:r>
      <w:r>
        <w:rPr>
          <w:sz w:val="24"/>
        </w:rPr>
        <w:t>Смирнова</w:t>
      </w:r>
      <w:r>
        <w:rPr>
          <w:spacing w:val="-8"/>
          <w:sz w:val="24"/>
        </w:rPr>
        <w:t xml:space="preserve"> </w:t>
      </w:r>
      <w:r>
        <w:rPr>
          <w:sz w:val="24"/>
        </w:rPr>
        <w:t>«Портнихи»,</w:t>
      </w:r>
      <w:r>
        <w:rPr>
          <w:spacing w:val="-2"/>
          <w:sz w:val="24"/>
        </w:rPr>
        <w:t xml:space="preserve"> </w:t>
      </w:r>
      <w:r>
        <w:rPr>
          <w:sz w:val="24"/>
        </w:rPr>
        <w:t>«Стряпуха»,</w:t>
      </w:r>
      <w:r>
        <w:rPr>
          <w:spacing w:val="-3"/>
          <w:sz w:val="24"/>
        </w:rPr>
        <w:t xml:space="preserve"> </w:t>
      </w:r>
      <w:r>
        <w:rPr>
          <w:sz w:val="24"/>
        </w:rPr>
        <w:t>«Мастера»,</w:t>
      </w:r>
      <w:r>
        <w:rPr>
          <w:spacing w:val="-2"/>
          <w:sz w:val="24"/>
        </w:rPr>
        <w:t xml:space="preserve"> </w:t>
      </w:r>
      <w:r>
        <w:rPr>
          <w:sz w:val="24"/>
        </w:rPr>
        <w:t>«Таня -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неумелочка</w:t>
      </w:r>
      <w:proofErr w:type="spellEnd"/>
      <w:r>
        <w:rPr>
          <w:spacing w:val="-2"/>
          <w:sz w:val="24"/>
        </w:rPr>
        <w:t>».</w:t>
      </w:r>
    </w:p>
    <w:p w:rsidR="00C21F74" w:rsidRDefault="00B842D0">
      <w:pPr>
        <w:pStyle w:val="2"/>
        <w:spacing w:before="4" w:line="240" w:lineRule="auto"/>
        <w:ind w:left="4787" w:right="2532" w:hanging="1076"/>
        <w:jc w:val="left"/>
      </w:pPr>
      <w:r>
        <w:t>Перечень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3-4</w:t>
      </w:r>
      <w:r>
        <w:rPr>
          <w:spacing w:val="-7"/>
        </w:rPr>
        <w:t xml:space="preserve"> </w:t>
      </w:r>
      <w:r>
        <w:t>лет Тема "Чудеса рядом"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4" w:lineRule="exact"/>
        <w:ind w:left="830"/>
        <w:rPr>
          <w:sz w:val="24"/>
        </w:rPr>
      </w:pPr>
      <w:r>
        <w:rPr>
          <w:sz w:val="24"/>
          <w:u w:val="single"/>
        </w:rPr>
        <w:t>Сюжетно-ролевые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игры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«Семья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животных»,</w:t>
      </w:r>
      <w:r>
        <w:rPr>
          <w:spacing w:val="54"/>
          <w:sz w:val="24"/>
        </w:rPr>
        <w:t xml:space="preserve"> </w:t>
      </w:r>
      <w:r>
        <w:rPr>
          <w:sz w:val="24"/>
        </w:rPr>
        <w:t>«Больница</w:t>
      </w:r>
      <w:r>
        <w:rPr>
          <w:spacing w:val="-7"/>
          <w:sz w:val="24"/>
        </w:rPr>
        <w:t xml:space="preserve"> </w:t>
      </w:r>
      <w:r>
        <w:rPr>
          <w:sz w:val="24"/>
        </w:rPr>
        <w:t>доктора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Айболита».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  <w:tab w:val="left" w:pos="890"/>
        </w:tabs>
        <w:ind w:left="830" w:right="396"/>
        <w:rPr>
          <w:sz w:val="24"/>
        </w:rPr>
      </w:pPr>
      <w:r>
        <w:rPr>
          <w:sz w:val="24"/>
          <w:u w:val="single"/>
        </w:rPr>
        <w:t>Дидактические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игры</w:t>
      </w:r>
      <w:r>
        <w:rPr>
          <w:sz w:val="24"/>
        </w:rPr>
        <w:t>: «Чудесный мешочек», «Парные картинки», «Чего не стало»,</w:t>
      </w:r>
      <w:r>
        <w:rPr>
          <w:spacing w:val="40"/>
          <w:sz w:val="24"/>
        </w:rPr>
        <w:t xml:space="preserve"> </w:t>
      </w:r>
      <w:r>
        <w:rPr>
          <w:sz w:val="24"/>
        </w:rPr>
        <w:t>«Найди дерево» «Найди такой же листок».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  <w:tab w:val="left" w:pos="9367"/>
        </w:tabs>
        <w:spacing w:before="3"/>
        <w:ind w:left="830" w:right="389"/>
        <w:rPr>
          <w:sz w:val="24"/>
        </w:rPr>
      </w:pPr>
      <w:r>
        <w:rPr>
          <w:sz w:val="24"/>
          <w:u w:val="single"/>
        </w:rPr>
        <w:t>Тематические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альбомы,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презентации:</w:t>
      </w:r>
      <w:r>
        <w:rPr>
          <w:spacing w:val="40"/>
          <w:sz w:val="24"/>
        </w:rPr>
        <w:t xml:space="preserve"> </w:t>
      </w:r>
      <w:r>
        <w:rPr>
          <w:sz w:val="24"/>
        </w:rPr>
        <w:t>серии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растениях,</w:t>
      </w:r>
      <w:r>
        <w:rPr>
          <w:sz w:val="24"/>
        </w:rPr>
        <w:tab/>
      </w:r>
      <w:r>
        <w:rPr>
          <w:spacing w:val="-2"/>
          <w:sz w:val="24"/>
        </w:rPr>
        <w:t xml:space="preserve">семейный </w:t>
      </w:r>
      <w:r>
        <w:rPr>
          <w:sz w:val="24"/>
        </w:rPr>
        <w:t>альбом, сюжетные картинки о семье.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4" w:lineRule="exact"/>
        <w:ind w:left="830"/>
        <w:rPr>
          <w:sz w:val="24"/>
        </w:rPr>
      </w:pPr>
      <w:r>
        <w:rPr>
          <w:sz w:val="24"/>
          <w:u w:val="single"/>
        </w:rPr>
        <w:t>Картина</w:t>
      </w:r>
      <w:r>
        <w:rPr>
          <w:spacing w:val="-4"/>
          <w:sz w:val="24"/>
        </w:rPr>
        <w:t xml:space="preserve"> </w:t>
      </w:r>
      <w:r>
        <w:rPr>
          <w:sz w:val="24"/>
        </w:rPr>
        <w:t>«Дети</w:t>
      </w:r>
      <w:r>
        <w:rPr>
          <w:spacing w:val="-1"/>
          <w:sz w:val="24"/>
        </w:rPr>
        <w:t xml:space="preserve"> </w:t>
      </w:r>
      <w:r>
        <w:rPr>
          <w:sz w:val="24"/>
        </w:rPr>
        <w:t>кормят</w:t>
      </w:r>
      <w:r>
        <w:rPr>
          <w:spacing w:val="1"/>
          <w:sz w:val="24"/>
        </w:rPr>
        <w:t xml:space="preserve"> </w:t>
      </w:r>
      <w:r>
        <w:rPr>
          <w:sz w:val="24"/>
        </w:rPr>
        <w:t>курицу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цыплят».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  <w:u w:val="single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Рачеева</w:t>
      </w:r>
      <w:proofErr w:type="spellEnd"/>
      <w:r>
        <w:rPr>
          <w:spacing w:val="-2"/>
          <w:sz w:val="24"/>
        </w:rPr>
        <w:t>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83" w:lineRule="exact"/>
        <w:ind w:left="830"/>
        <w:rPr>
          <w:rFonts w:ascii="Calibri" w:hAnsi="Calibri"/>
        </w:rPr>
      </w:pPr>
      <w:r>
        <w:rPr>
          <w:rFonts w:ascii="Calibri" w:hAnsi="Calibri"/>
          <w:u w:val="single"/>
        </w:rPr>
        <w:t>Музыкальные</w:t>
      </w:r>
      <w:r>
        <w:rPr>
          <w:rFonts w:ascii="Calibri" w:hAnsi="Calibri"/>
          <w:spacing w:val="-4"/>
          <w:u w:val="single"/>
        </w:rPr>
        <w:t xml:space="preserve"> </w:t>
      </w:r>
      <w:r>
        <w:rPr>
          <w:rFonts w:ascii="Calibri" w:hAnsi="Calibri"/>
          <w:spacing w:val="-2"/>
          <w:u w:val="single"/>
        </w:rPr>
        <w:t>произведения: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2" w:line="276" w:lineRule="exact"/>
        <w:ind w:left="830"/>
        <w:rPr>
          <w:sz w:val="24"/>
        </w:rPr>
      </w:pPr>
      <w:proofErr w:type="spellStart"/>
      <w:r>
        <w:rPr>
          <w:sz w:val="24"/>
        </w:rPr>
        <w:t>Р.н.м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«Ах,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береза»,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Потапенко</w:t>
      </w:r>
      <w:r>
        <w:rPr>
          <w:spacing w:val="-2"/>
          <w:sz w:val="24"/>
        </w:rPr>
        <w:t xml:space="preserve"> «Листопад».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  <w:u w:val="single"/>
        </w:rPr>
        <w:t>Художественная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литература: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4" w:line="275" w:lineRule="exact"/>
        <w:ind w:left="830"/>
        <w:rPr>
          <w:sz w:val="24"/>
        </w:rPr>
      </w:pPr>
      <w:proofErr w:type="spellStart"/>
      <w:r>
        <w:rPr>
          <w:sz w:val="24"/>
        </w:rPr>
        <w:t>Р.н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сказки;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Сутеев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«Кто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мяу»,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Толстой «У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Розки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щенки»,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Э.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Мошковская</w:t>
      </w:r>
      <w:proofErr w:type="spellEnd"/>
      <w:r>
        <w:rPr>
          <w:spacing w:val="-2"/>
          <w:sz w:val="24"/>
        </w:rPr>
        <w:t xml:space="preserve"> «Кузнечик»,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6" w:lineRule="exact"/>
        <w:ind w:left="830"/>
        <w:rPr>
          <w:sz w:val="24"/>
        </w:rPr>
      </w:pP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Трутнева </w:t>
      </w:r>
      <w:r>
        <w:rPr>
          <w:spacing w:val="-2"/>
          <w:sz w:val="24"/>
        </w:rPr>
        <w:t>«Галка»,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4" w:line="276" w:lineRule="exact"/>
        <w:ind w:left="830"/>
        <w:rPr>
          <w:sz w:val="24"/>
        </w:rPr>
      </w:pP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Токмакова</w:t>
      </w:r>
      <w:proofErr w:type="spellEnd"/>
      <w:r>
        <w:rPr>
          <w:spacing w:val="-2"/>
          <w:sz w:val="24"/>
        </w:rPr>
        <w:t xml:space="preserve"> «Голуби»,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Барто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«Синица»,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Мирович</w:t>
      </w:r>
      <w:r>
        <w:rPr>
          <w:spacing w:val="-5"/>
          <w:sz w:val="24"/>
        </w:rPr>
        <w:t xml:space="preserve"> </w:t>
      </w:r>
      <w:r>
        <w:rPr>
          <w:sz w:val="24"/>
        </w:rPr>
        <w:t>«Листопад,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листопад».</w:t>
      </w:r>
    </w:p>
    <w:p w:rsidR="00C21F74" w:rsidRDefault="00B842D0">
      <w:pPr>
        <w:pStyle w:val="2"/>
        <w:ind w:left="3712"/>
        <w:jc w:val="left"/>
      </w:pPr>
      <w:r>
        <w:t>Перечень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C21F74" w:rsidRDefault="00B842D0">
      <w:pPr>
        <w:spacing w:before="66"/>
        <w:ind w:left="3812"/>
        <w:jc w:val="both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"Я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семья"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29"/>
        </w:tabs>
        <w:spacing w:before="4" w:line="275" w:lineRule="exact"/>
        <w:ind w:left="829" w:hanging="359"/>
        <w:jc w:val="both"/>
        <w:rPr>
          <w:sz w:val="24"/>
        </w:rPr>
      </w:pPr>
      <w:r>
        <w:rPr>
          <w:sz w:val="24"/>
          <w:u w:val="single"/>
        </w:rPr>
        <w:t>Сюжетно-ролевые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игры:</w:t>
      </w:r>
      <w:r>
        <w:rPr>
          <w:spacing w:val="-7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2"/>
          <w:sz w:val="24"/>
        </w:rPr>
        <w:t xml:space="preserve"> </w:t>
      </w:r>
      <w:r>
        <w:rPr>
          <w:sz w:val="24"/>
        </w:rPr>
        <w:t>"День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рожденье</w:t>
      </w:r>
      <w:r>
        <w:rPr>
          <w:spacing w:val="-8"/>
          <w:sz w:val="24"/>
        </w:rPr>
        <w:t xml:space="preserve"> </w:t>
      </w:r>
      <w:r>
        <w:rPr>
          <w:sz w:val="24"/>
        </w:rPr>
        <w:t>куклы",</w:t>
      </w:r>
      <w:r>
        <w:rPr>
          <w:spacing w:val="-3"/>
          <w:sz w:val="24"/>
        </w:rPr>
        <w:t xml:space="preserve"> </w:t>
      </w:r>
      <w:r>
        <w:rPr>
          <w:sz w:val="24"/>
        </w:rPr>
        <w:t>"Ждём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гостей"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ind w:left="830" w:right="385"/>
        <w:jc w:val="both"/>
        <w:rPr>
          <w:sz w:val="24"/>
        </w:rPr>
      </w:pPr>
      <w:r>
        <w:rPr>
          <w:sz w:val="24"/>
          <w:u w:val="single"/>
        </w:rPr>
        <w:t>Дидактические игры:</w:t>
      </w:r>
      <w:r>
        <w:rPr>
          <w:sz w:val="24"/>
        </w:rPr>
        <w:t xml:space="preserve"> «Какая моя мама», «На кого я похож», "Назови ласково", "Фотограф", "Узнай по описанию", "Подбери маску", "Загадки-отгадки", "Что звучит", "Живое-</w:t>
      </w:r>
      <w:proofErr w:type="spellStart"/>
      <w:r>
        <w:rPr>
          <w:sz w:val="24"/>
        </w:rPr>
        <w:t>не-</w:t>
      </w:r>
      <w:proofErr w:type="spellEnd"/>
      <w:r>
        <w:rPr>
          <w:sz w:val="24"/>
        </w:rPr>
        <w:t xml:space="preserve"> живое", "Угадай по вкусу, по запаху", "Тепло-холодно", "Кто больше назовет волшебных слов",</w:t>
      </w:r>
      <w:r>
        <w:rPr>
          <w:spacing w:val="-5"/>
          <w:sz w:val="24"/>
        </w:rPr>
        <w:t xml:space="preserve"> </w:t>
      </w:r>
      <w:r>
        <w:rPr>
          <w:sz w:val="24"/>
        </w:rPr>
        <w:t>"Телефонный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звонок",</w:t>
      </w:r>
      <w:r>
        <w:rPr>
          <w:spacing w:val="-4"/>
          <w:sz w:val="24"/>
        </w:rPr>
        <w:t xml:space="preserve"> </w:t>
      </w:r>
      <w:r>
        <w:rPr>
          <w:sz w:val="24"/>
        </w:rPr>
        <w:t>«Для</w:t>
      </w:r>
      <w:r>
        <w:rPr>
          <w:spacing w:val="-10"/>
          <w:sz w:val="24"/>
        </w:rPr>
        <w:t xml:space="preserve"> </w:t>
      </w:r>
      <w:r>
        <w:rPr>
          <w:sz w:val="24"/>
        </w:rPr>
        <w:t>чего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нужно»,</w:t>
      </w:r>
      <w:r>
        <w:rPr>
          <w:spacing w:val="-5"/>
          <w:sz w:val="24"/>
        </w:rPr>
        <w:t xml:space="preserve"> </w:t>
      </w:r>
      <w:r>
        <w:rPr>
          <w:sz w:val="24"/>
        </w:rPr>
        <w:t>"Из</w:t>
      </w:r>
      <w:r>
        <w:rPr>
          <w:spacing w:val="-9"/>
          <w:sz w:val="24"/>
        </w:rPr>
        <w:t xml:space="preserve"> </w:t>
      </w:r>
      <w:r>
        <w:rPr>
          <w:sz w:val="24"/>
        </w:rPr>
        <w:t>чего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сделан?",</w:t>
      </w:r>
      <w:r>
        <w:rPr>
          <w:spacing w:val="-5"/>
          <w:sz w:val="24"/>
        </w:rPr>
        <w:t xml:space="preserve"> </w:t>
      </w:r>
      <w:r>
        <w:rPr>
          <w:sz w:val="24"/>
        </w:rPr>
        <w:t>"Опиши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расскажи",</w:t>
      </w:r>
    </w:p>
    <w:p w:rsidR="00C21F74" w:rsidRDefault="00B842D0">
      <w:pPr>
        <w:pStyle w:val="a3"/>
        <w:spacing w:before="1"/>
        <w:ind w:left="830" w:right="399"/>
      </w:pPr>
      <w:r>
        <w:t>«У</w:t>
      </w:r>
      <w:r>
        <w:rPr>
          <w:spacing w:val="-3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домик», "Третий</w:t>
      </w:r>
      <w:r>
        <w:rPr>
          <w:spacing w:val="-1"/>
        </w:rPr>
        <w:t xml:space="preserve"> </w:t>
      </w:r>
      <w:r>
        <w:t>лишний", "Каждому</w:t>
      </w:r>
      <w:r>
        <w:rPr>
          <w:spacing w:val="-1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место", "Чудо</w:t>
      </w:r>
      <w:r>
        <w:rPr>
          <w:spacing w:val="-7"/>
        </w:rPr>
        <w:t xml:space="preserve"> </w:t>
      </w:r>
      <w:r>
        <w:t>рядом", "В мире опасных предметов",</w:t>
      </w:r>
      <w:r>
        <w:rPr>
          <w:spacing w:val="40"/>
        </w:rPr>
        <w:t xml:space="preserve"> </w:t>
      </w:r>
      <w:r>
        <w:t>"Берегись, опасность!"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42" w:lineRule="auto"/>
        <w:ind w:left="830" w:right="389"/>
        <w:rPr>
          <w:sz w:val="24"/>
        </w:rPr>
      </w:pPr>
      <w:r>
        <w:rPr>
          <w:sz w:val="24"/>
          <w:u w:val="single"/>
        </w:rPr>
        <w:t>Тематические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альбомы,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презентации: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80"/>
          <w:sz w:val="24"/>
        </w:rPr>
        <w:t xml:space="preserve"> </w:t>
      </w:r>
      <w:r>
        <w:rPr>
          <w:sz w:val="24"/>
        </w:rPr>
        <w:t>альбом,</w:t>
      </w:r>
      <w:r>
        <w:rPr>
          <w:spacing w:val="80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семье, иллюстрации «Твоя безопасность», иллюстрации о профессиях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1"/>
        <w:ind w:left="830"/>
        <w:rPr>
          <w:sz w:val="24"/>
        </w:rPr>
      </w:pPr>
      <w:r>
        <w:rPr>
          <w:sz w:val="24"/>
          <w:u w:val="single"/>
        </w:rPr>
        <w:t>Художественная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литература: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14"/>
        <w:ind w:left="830"/>
        <w:rPr>
          <w:sz w:val="24"/>
        </w:rPr>
      </w:pPr>
      <w:r>
        <w:rPr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z w:val="24"/>
        </w:rPr>
        <w:t>Агапов</w:t>
      </w:r>
      <w:r>
        <w:rPr>
          <w:spacing w:val="-2"/>
          <w:sz w:val="24"/>
        </w:rPr>
        <w:t xml:space="preserve"> </w:t>
      </w:r>
      <w:r>
        <w:rPr>
          <w:sz w:val="24"/>
        </w:rPr>
        <w:t>"Дорожи</w:t>
      </w:r>
      <w:r>
        <w:rPr>
          <w:spacing w:val="-7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своим"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4" w:line="276" w:lineRule="exact"/>
        <w:ind w:left="830"/>
        <w:rPr>
          <w:sz w:val="24"/>
        </w:rPr>
      </w:pPr>
      <w:r>
        <w:rPr>
          <w:sz w:val="24"/>
        </w:rPr>
        <w:t>Я.</w:t>
      </w:r>
      <w:r>
        <w:rPr>
          <w:spacing w:val="-8"/>
          <w:sz w:val="24"/>
        </w:rPr>
        <w:t xml:space="preserve"> </w:t>
      </w:r>
      <w:r>
        <w:rPr>
          <w:sz w:val="24"/>
        </w:rPr>
        <w:t>Аким</w:t>
      </w:r>
      <w:r>
        <w:rPr>
          <w:spacing w:val="-6"/>
          <w:sz w:val="24"/>
        </w:rPr>
        <w:t xml:space="preserve"> </w:t>
      </w:r>
      <w:r>
        <w:rPr>
          <w:sz w:val="24"/>
        </w:rPr>
        <w:t>"Кто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кому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кто?"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Чёрный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"Имя"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Э.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Фарджек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"Имена</w:t>
      </w:r>
      <w:r>
        <w:rPr>
          <w:spacing w:val="-9"/>
          <w:sz w:val="24"/>
        </w:rPr>
        <w:t xml:space="preserve"> </w:t>
      </w:r>
      <w:r>
        <w:rPr>
          <w:sz w:val="24"/>
        </w:rPr>
        <w:t>девочек",</w:t>
      </w:r>
      <w:r>
        <w:rPr>
          <w:spacing w:val="-3"/>
          <w:sz w:val="24"/>
        </w:rPr>
        <w:t xml:space="preserve"> </w:t>
      </w:r>
      <w:r>
        <w:rPr>
          <w:sz w:val="24"/>
        </w:rPr>
        <w:t>"Имена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мальчиков"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  <w:tab w:val="left" w:pos="2810"/>
          <w:tab w:val="left" w:pos="5015"/>
          <w:tab w:val="left" w:pos="6737"/>
          <w:tab w:val="left" w:pos="8832"/>
          <w:tab w:val="left" w:pos="10042"/>
        </w:tabs>
        <w:ind w:left="830" w:right="385"/>
        <w:rPr>
          <w:sz w:val="24"/>
        </w:rPr>
      </w:pPr>
      <w:r>
        <w:rPr>
          <w:sz w:val="24"/>
        </w:rPr>
        <w:t xml:space="preserve">А. </w:t>
      </w:r>
      <w:proofErr w:type="spellStart"/>
      <w:r>
        <w:rPr>
          <w:sz w:val="24"/>
        </w:rPr>
        <w:t>Барто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"Младший</w:t>
      </w:r>
      <w:r>
        <w:rPr>
          <w:sz w:val="24"/>
        </w:rPr>
        <w:tab/>
      </w:r>
      <w:r>
        <w:rPr>
          <w:spacing w:val="-2"/>
          <w:sz w:val="24"/>
        </w:rPr>
        <w:t>брат",</w:t>
      </w:r>
      <w:r>
        <w:rPr>
          <w:sz w:val="24"/>
        </w:rPr>
        <w:tab/>
      </w:r>
      <w:r>
        <w:rPr>
          <w:spacing w:val="-2"/>
          <w:sz w:val="24"/>
        </w:rPr>
        <w:t>"Разговор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proofErr w:type="spellStart"/>
      <w:proofErr w:type="gramStart"/>
      <w:r>
        <w:rPr>
          <w:spacing w:val="-4"/>
          <w:sz w:val="24"/>
        </w:rPr>
        <w:t>ма</w:t>
      </w:r>
      <w:proofErr w:type="spellEnd"/>
      <w:r>
        <w:rPr>
          <w:spacing w:val="-4"/>
          <w:sz w:val="24"/>
        </w:rPr>
        <w:t xml:space="preserve">- </w:t>
      </w:r>
      <w:r>
        <w:rPr>
          <w:sz w:val="24"/>
        </w:rPr>
        <w:t>мой</w:t>
      </w:r>
      <w:proofErr w:type="gramEnd"/>
      <w:r>
        <w:rPr>
          <w:sz w:val="24"/>
        </w:rPr>
        <w:t>", "Помощница"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2" w:line="275" w:lineRule="exact"/>
        <w:ind w:left="830"/>
        <w:rPr>
          <w:sz w:val="24"/>
        </w:rPr>
      </w:pPr>
      <w:r>
        <w:rPr>
          <w:sz w:val="24"/>
        </w:rPr>
        <w:t>С.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Капутикян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"Моя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бабушка"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proofErr w:type="spellStart"/>
      <w:r>
        <w:rPr>
          <w:sz w:val="24"/>
        </w:rPr>
        <w:t>Л.Толстой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"Старый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внучек"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Дриз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"Добрые </w:t>
      </w:r>
      <w:r>
        <w:rPr>
          <w:spacing w:val="-2"/>
          <w:sz w:val="24"/>
        </w:rPr>
        <w:t>слова"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Сапгир</w:t>
      </w:r>
      <w:r>
        <w:rPr>
          <w:spacing w:val="-13"/>
          <w:sz w:val="24"/>
        </w:rPr>
        <w:t xml:space="preserve"> </w:t>
      </w:r>
      <w:r>
        <w:rPr>
          <w:sz w:val="24"/>
        </w:rPr>
        <w:t>"Самые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слова"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Муур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"Крошка</w:t>
      </w:r>
      <w:r>
        <w:rPr>
          <w:spacing w:val="-8"/>
          <w:sz w:val="24"/>
        </w:rPr>
        <w:t xml:space="preserve"> </w:t>
      </w:r>
      <w:r>
        <w:rPr>
          <w:sz w:val="24"/>
        </w:rPr>
        <w:t>Енот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тот,</w:t>
      </w:r>
      <w:r>
        <w:rPr>
          <w:spacing w:val="-7"/>
          <w:sz w:val="24"/>
        </w:rPr>
        <w:t xml:space="preserve"> </w:t>
      </w: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сидит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пруду"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4" w:line="275" w:lineRule="exact"/>
        <w:ind w:left="830"/>
        <w:rPr>
          <w:sz w:val="24"/>
        </w:rPr>
      </w:pPr>
      <w:r>
        <w:rPr>
          <w:spacing w:val="-2"/>
          <w:sz w:val="24"/>
          <w:u w:val="single"/>
        </w:rPr>
        <w:t>Музыкальные</w:t>
      </w:r>
      <w:r>
        <w:rPr>
          <w:spacing w:val="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произведения: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proofErr w:type="spellStart"/>
      <w:r>
        <w:rPr>
          <w:spacing w:val="-2"/>
          <w:sz w:val="24"/>
        </w:rPr>
        <w:t>Г.Сверидов</w:t>
      </w:r>
      <w:proofErr w:type="spellEnd"/>
      <w:r>
        <w:rPr>
          <w:spacing w:val="-2"/>
          <w:sz w:val="24"/>
        </w:rPr>
        <w:t xml:space="preserve"> "Ласковая просьба",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"Колыбельная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песня"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Гречанинов</w:t>
      </w:r>
      <w:r>
        <w:rPr>
          <w:spacing w:val="-8"/>
          <w:sz w:val="24"/>
        </w:rPr>
        <w:t xml:space="preserve"> </w:t>
      </w:r>
      <w:r>
        <w:rPr>
          <w:sz w:val="24"/>
        </w:rPr>
        <w:t>"Материнские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ласки",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"Недовольство"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Д.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Кабалевский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"Злюка",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"Плакса"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Л.</w:t>
      </w:r>
      <w:r>
        <w:rPr>
          <w:spacing w:val="-9"/>
          <w:sz w:val="24"/>
        </w:rPr>
        <w:t xml:space="preserve"> </w:t>
      </w:r>
      <w:r>
        <w:rPr>
          <w:sz w:val="24"/>
        </w:rPr>
        <w:t>Бетховен</w:t>
      </w:r>
      <w:r>
        <w:rPr>
          <w:spacing w:val="-2"/>
          <w:sz w:val="24"/>
        </w:rPr>
        <w:t xml:space="preserve"> </w:t>
      </w:r>
      <w:r>
        <w:rPr>
          <w:sz w:val="24"/>
        </w:rPr>
        <w:t>"Весело-</w:t>
      </w:r>
      <w:r>
        <w:rPr>
          <w:spacing w:val="-2"/>
          <w:sz w:val="24"/>
        </w:rPr>
        <w:t>грустно"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before="4" w:line="275" w:lineRule="exact"/>
        <w:ind w:left="830"/>
        <w:rPr>
          <w:sz w:val="24"/>
        </w:rPr>
      </w:pPr>
      <w:r>
        <w:rPr>
          <w:sz w:val="24"/>
          <w:u w:val="single"/>
        </w:rPr>
        <w:t>Репродукции,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иллюстрации,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презентации: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Леонардо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-8"/>
          <w:sz w:val="24"/>
        </w:rPr>
        <w:t xml:space="preserve"> </w:t>
      </w:r>
      <w:r>
        <w:rPr>
          <w:sz w:val="24"/>
        </w:rPr>
        <w:t>Винчи "Мадонна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Бенуа"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Джейк</w:t>
      </w:r>
      <w:proofErr w:type="spellEnd"/>
      <w:r>
        <w:rPr>
          <w:spacing w:val="-2"/>
          <w:sz w:val="24"/>
        </w:rPr>
        <w:t xml:space="preserve"> "Мать"</w:t>
      </w:r>
    </w:p>
    <w:p w:rsidR="00C21F74" w:rsidRDefault="00B842D0" w:rsidP="00E07B01">
      <w:pPr>
        <w:pStyle w:val="a4"/>
        <w:numPr>
          <w:ilvl w:val="0"/>
          <w:numId w:val="6"/>
        </w:numPr>
        <w:tabs>
          <w:tab w:val="left" w:pos="830"/>
        </w:tabs>
        <w:spacing w:line="275" w:lineRule="exact"/>
        <w:ind w:left="830"/>
        <w:rPr>
          <w:sz w:val="24"/>
        </w:rPr>
      </w:pP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Коваль</w:t>
      </w:r>
      <w:r>
        <w:rPr>
          <w:spacing w:val="-11"/>
          <w:sz w:val="24"/>
        </w:rPr>
        <w:t xml:space="preserve"> </w:t>
      </w:r>
      <w:r>
        <w:rPr>
          <w:sz w:val="24"/>
        </w:rPr>
        <w:t>"Колыбельный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напев"В.В</w:t>
      </w:r>
      <w:proofErr w:type="spellEnd"/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Лебедева</w:t>
      </w:r>
      <w:r>
        <w:rPr>
          <w:spacing w:val="-9"/>
          <w:sz w:val="24"/>
        </w:rPr>
        <w:t xml:space="preserve"> </w:t>
      </w:r>
      <w:r>
        <w:rPr>
          <w:sz w:val="24"/>
        </w:rPr>
        <w:t>"Кошкин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дом"</w:t>
      </w:r>
    </w:p>
    <w:p w:rsidR="00C21F74" w:rsidRDefault="00C21F74">
      <w:pPr>
        <w:pStyle w:val="a3"/>
        <w:spacing w:before="229"/>
        <w:jc w:val="left"/>
      </w:pPr>
    </w:p>
    <w:p w:rsidR="00C21F74" w:rsidRPr="00C27E13" w:rsidRDefault="00B842D0" w:rsidP="00C27E13">
      <w:pPr>
        <w:pStyle w:val="a4"/>
        <w:numPr>
          <w:ilvl w:val="1"/>
          <w:numId w:val="47"/>
        </w:numPr>
        <w:tabs>
          <w:tab w:val="left" w:pos="1140"/>
        </w:tabs>
        <w:ind w:left="1140" w:hanging="420"/>
        <w:jc w:val="center"/>
        <w:rPr>
          <w:b/>
          <w:sz w:val="24"/>
        </w:rPr>
      </w:pPr>
      <w:r w:rsidRPr="00C27E13">
        <w:rPr>
          <w:b/>
          <w:sz w:val="24"/>
        </w:rPr>
        <w:t>Федеральный</w:t>
      </w:r>
      <w:r w:rsidRPr="00C27E13">
        <w:rPr>
          <w:b/>
          <w:spacing w:val="-9"/>
          <w:sz w:val="24"/>
        </w:rPr>
        <w:t xml:space="preserve"> </w:t>
      </w:r>
      <w:r w:rsidRPr="00C27E13">
        <w:rPr>
          <w:b/>
          <w:sz w:val="24"/>
        </w:rPr>
        <w:t>календарный</w:t>
      </w:r>
      <w:r w:rsidRPr="00C27E13">
        <w:rPr>
          <w:b/>
          <w:spacing w:val="-6"/>
          <w:sz w:val="24"/>
        </w:rPr>
        <w:t xml:space="preserve"> </w:t>
      </w:r>
      <w:r w:rsidRPr="00C27E13">
        <w:rPr>
          <w:b/>
          <w:sz w:val="24"/>
        </w:rPr>
        <w:t>план</w:t>
      </w:r>
      <w:r w:rsidRPr="00C27E13">
        <w:rPr>
          <w:b/>
          <w:spacing w:val="-6"/>
          <w:sz w:val="24"/>
        </w:rPr>
        <w:t xml:space="preserve"> </w:t>
      </w:r>
      <w:r w:rsidRPr="00C27E13">
        <w:rPr>
          <w:b/>
          <w:sz w:val="24"/>
        </w:rPr>
        <w:t>воспитательной</w:t>
      </w:r>
      <w:r w:rsidRPr="00C27E13">
        <w:rPr>
          <w:b/>
          <w:spacing w:val="-6"/>
          <w:sz w:val="24"/>
        </w:rPr>
        <w:t xml:space="preserve"> </w:t>
      </w:r>
      <w:r w:rsidR="00C27E13">
        <w:rPr>
          <w:b/>
          <w:spacing w:val="-2"/>
          <w:sz w:val="24"/>
        </w:rPr>
        <w:t>работы</w:t>
      </w:r>
    </w:p>
    <w:p w:rsidR="00C21F74" w:rsidRDefault="00B842D0">
      <w:pPr>
        <w:pStyle w:val="a3"/>
        <w:spacing w:before="4"/>
        <w:ind w:right="287" w:firstLine="720"/>
      </w:pPr>
      <w:r>
        <w:t>Перечень основных государственных и народных праздников, памятных дат в календарном плане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дополняется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актуализируется</w:t>
      </w:r>
      <w:r>
        <w:rPr>
          <w:spacing w:val="-10"/>
        </w:rPr>
        <w:t xml:space="preserve"> </w:t>
      </w:r>
      <w:r>
        <w:t>ежегодно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 памятными датами, юбилеями общероссийского, регионального, местного значения, памятными датами Организации.</w:t>
      </w:r>
    </w:p>
    <w:p w:rsidR="00C21F74" w:rsidRDefault="00B842D0">
      <w:pPr>
        <w:pStyle w:val="a3"/>
        <w:spacing w:line="272" w:lineRule="exact"/>
        <w:ind w:left="720"/>
        <w:jc w:val="left"/>
      </w:pPr>
      <w:r>
        <w:rPr>
          <w:spacing w:val="-2"/>
        </w:rPr>
        <w:t>Январь</w:t>
      </w:r>
    </w:p>
    <w:p w:rsidR="00C21F74" w:rsidRDefault="00B842D0">
      <w:pPr>
        <w:pStyle w:val="a3"/>
        <w:spacing w:before="4"/>
        <w:ind w:right="286" w:firstLine="720"/>
      </w:pPr>
      <w:r>
        <w:t>27 января: День полного освобождения Ленинграда от фашистской блокады; День памяти жертв Холокоста (рекомендуется включать в план воспитательной работы с дошкольниками регионально и (или) ситуативно).</w:t>
      </w:r>
    </w:p>
    <w:p w:rsidR="00C21F74" w:rsidRDefault="00B842D0">
      <w:pPr>
        <w:pStyle w:val="a3"/>
        <w:spacing w:line="273" w:lineRule="exact"/>
        <w:ind w:left="720"/>
        <w:jc w:val="left"/>
      </w:pPr>
      <w:r>
        <w:rPr>
          <w:spacing w:val="-2"/>
        </w:rPr>
        <w:t>Февраль</w:t>
      </w:r>
    </w:p>
    <w:p w:rsidR="00C21F74" w:rsidRDefault="00B842D0">
      <w:pPr>
        <w:pStyle w:val="a3"/>
        <w:spacing w:line="242" w:lineRule="auto"/>
        <w:ind w:right="289" w:firstLine="720"/>
      </w:pPr>
      <w:r>
        <w:t>2 февраля: день победы Вооруженных сил СССР над армией гитлеровской Германии в 1943 году в Сталинградской битве (рекомендуется включать в план воспитательной работы с дошкольниками регионально и (или) ситуативно);</w:t>
      </w:r>
    </w:p>
    <w:p w:rsidR="00C21F74" w:rsidRDefault="00B842D0">
      <w:pPr>
        <w:pStyle w:val="a3"/>
        <w:spacing w:line="270" w:lineRule="exact"/>
        <w:ind w:left="720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науки;</w:t>
      </w:r>
    </w:p>
    <w:p w:rsidR="00C21F74" w:rsidRDefault="00B842D0">
      <w:pPr>
        <w:pStyle w:val="a3"/>
        <w:ind w:left="720" w:right="4743"/>
        <w:jc w:val="left"/>
      </w:pPr>
      <w:r>
        <w:t>21</w:t>
      </w:r>
      <w:r>
        <w:rPr>
          <w:spacing w:val="-7"/>
        </w:rPr>
        <w:t xml:space="preserve"> </w:t>
      </w:r>
      <w:r>
        <w:t>февраля: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языка; 23 февраля: День защитника Отечества.</w:t>
      </w:r>
    </w:p>
    <w:p w:rsidR="00C21F74" w:rsidRDefault="00B842D0">
      <w:pPr>
        <w:pStyle w:val="a3"/>
        <w:spacing w:before="2" w:line="276" w:lineRule="exact"/>
        <w:ind w:left="720"/>
        <w:jc w:val="left"/>
      </w:pPr>
      <w:r>
        <w:rPr>
          <w:spacing w:val="-4"/>
        </w:rPr>
        <w:t>Март</w:t>
      </w:r>
    </w:p>
    <w:p w:rsidR="00C21F74" w:rsidRDefault="00B842D0">
      <w:pPr>
        <w:pStyle w:val="a3"/>
        <w:spacing w:line="275" w:lineRule="exact"/>
        <w:ind w:left="72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rPr>
          <w:spacing w:val="-4"/>
        </w:rPr>
        <w:t>день;</w:t>
      </w:r>
    </w:p>
    <w:p w:rsidR="00C21F74" w:rsidRDefault="00B842D0">
      <w:pPr>
        <w:pStyle w:val="a3"/>
        <w:tabs>
          <w:tab w:val="left" w:pos="1165"/>
          <w:tab w:val="left" w:pos="2734"/>
          <w:tab w:val="left" w:pos="4462"/>
          <w:tab w:val="left" w:pos="5361"/>
          <w:tab w:val="left" w:pos="5671"/>
          <w:tab w:val="left" w:pos="6704"/>
          <w:tab w:val="left" w:pos="8503"/>
          <w:tab w:val="left" w:pos="9677"/>
          <w:tab w:val="left" w:pos="10009"/>
        </w:tabs>
        <w:ind w:right="277" w:firstLine="720"/>
        <w:jc w:val="left"/>
      </w:pPr>
      <w:r>
        <w:rPr>
          <w:spacing w:val="-6"/>
        </w:rPr>
        <w:t>18</w:t>
      </w:r>
      <w:r>
        <w:tab/>
        <w:t>марта:</w:t>
      </w:r>
      <w:r>
        <w:rPr>
          <w:spacing w:val="80"/>
        </w:rPr>
        <w:t xml:space="preserve"> </w:t>
      </w:r>
      <w:r>
        <w:t>День</w:t>
      </w:r>
      <w:r>
        <w:tab/>
      </w:r>
      <w:r>
        <w:rPr>
          <w:spacing w:val="-2"/>
        </w:rPr>
        <w:t>воссоединения</w:t>
      </w:r>
      <w:r>
        <w:tab/>
      </w:r>
      <w:r>
        <w:rPr>
          <w:spacing w:val="-2"/>
        </w:rPr>
        <w:t>Крыма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Россией</w:t>
      </w:r>
      <w:r>
        <w:tab/>
      </w:r>
      <w:r>
        <w:rPr>
          <w:spacing w:val="-2"/>
        </w:rPr>
        <w:t>(рекомендуется</w:t>
      </w:r>
      <w:r>
        <w:tab/>
      </w:r>
      <w:r>
        <w:rPr>
          <w:spacing w:val="-2"/>
        </w:rPr>
        <w:t>включать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план </w:t>
      </w:r>
      <w:r>
        <w:t>воспитательной работы с дошкольниками регионально и (или) ситуативно);</w:t>
      </w:r>
    </w:p>
    <w:p w:rsidR="00C21F74" w:rsidRDefault="00B842D0">
      <w:pPr>
        <w:pStyle w:val="a3"/>
        <w:spacing w:line="242" w:lineRule="auto"/>
        <w:ind w:left="720" w:right="6182"/>
        <w:jc w:val="left"/>
      </w:pPr>
      <w:r>
        <w:t>27</w:t>
      </w:r>
      <w:r>
        <w:rPr>
          <w:spacing w:val="-9"/>
        </w:rPr>
        <w:t xml:space="preserve"> </w:t>
      </w:r>
      <w:r>
        <w:t>марта:</w:t>
      </w:r>
      <w:r>
        <w:rPr>
          <w:spacing w:val="-15"/>
        </w:rPr>
        <w:t xml:space="preserve"> </w:t>
      </w:r>
      <w:r>
        <w:t>Всемирный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 xml:space="preserve">театра. </w:t>
      </w:r>
      <w:r>
        <w:rPr>
          <w:spacing w:val="-2"/>
        </w:rPr>
        <w:t>Апрель</w:t>
      </w:r>
    </w:p>
    <w:p w:rsidR="00C21F74" w:rsidRDefault="00B842D0">
      <w:pPr>
        <w:pStyle w:val="a3"/>
        <w:spacing w:before="66" w:line="244" w:lineRule="auto"/>
        <w:ind w:left="720" w:right="368"/>
        <w:jc w:val="left"/>
      </w:pPr>
      <w:r>
        <w:lastRenderedPageBreak/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искусственного</w:t>
      </w:r>
      <w:r>
        <w:rPr>
          <w:spacing w:val="-8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Земли; 22 апреля: Всемирный день Земли.</w:t>
      </w:r>
    </w:p>
    <w:p w:rsidR="00C21F74" w:rsidRDefault="00B842D0">
      <w:pPr>
        <w:pStyle w:val="a3"/>
        <w:spacing w:line="268" w:lineRule="exact"/>
        <w:ind w:left="720"/>
        <w:jc w:val="left"/>
      </w:pPr>
      <w:r>
        <w:rPr>
          <w:spacing w:val="-5"/>
        </w:rPr>
        <w:t>Май</w:t>
      </w:r>
    </w:p>
    <w:p w:rsidR="00C21F74" w:rsidRDefault="00B842D0">
      <w:pPr>
        <w:pStyle w:val="a3"/>
        <w:ind w:left="720" w:right="6675"/>
        <w:jc w:val="left"/>
      </w:pPr>
      <w:r>
        <w:t>1</w:t>
      </w:r>
      <w:r>
        <w:rPr>
          <w:spacing w:val="-6"/>
        </w:rPr>
        <w:t xml:space="preserve"> </w:t>
      </w:r>
      <w:r>
        <w:t>мая:</w:t>
      </w:r>
      <w:r>
        <w:rPr>
          <w:spacing w:val="-12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Весны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Труда; 9 мая: День Победы;</w:t>
      </w:r>
    </w:p>
    <w:p w:rsidR="00C21F74" w:rsidRDefault="00B842D0">
      <w:pPr>
        <w:pStyle w:val="a3"/>
        <w:spacing w:line="242" w:lineRule="auto"/>
        <w:ind w:right="291" w:firstLine="720"/>
        <w:jc w:val="left"/>
      </w:pPr>
      <w:r>
        <w:t>13</w:t>
      </w:r>
      <w:r>
        <w:rPr>
          <w:spacing w:val="-5"/>
        </w:rPr>
        <w:t xml:space="preserve"> </w:t>
      </w:r>
      <w:r>
        <w:t>мая:</w:t>
      </w:r>
      <w:r>
        <w:rPr>
          <w:spacing w:val="-1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Черноморского</w:t>
      </w:r>
      <w:r>
        <w:rPr>
          <w:spacing w:val="-11"/>
        </w:rPr>
        <w:t xml:space="preserve"> </w:t>
      </w:r>
      <w:r>
        <w:t>флота</w:t>
      </w:r>
      <w:r>
        <w:rPr>
          <w:spacing w:val="-7"/>
        </w:rPr>
        <w:t xml:space="preserve"> </w:t>
      </w:r>
      <w:r>
        <w:t>(рекомендуется</w:t>
      </w:r>
      <w:r>
        <w:rPr>
          <w:spacing w:val="-5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 работы с дошкольниками регионально и (или) ситуативно);</w:t>
      </w:r>
    </w:p>
    <w:p w:rsidR="00C21F74" w:rsidRDefault="00B842D0">
      <w:pPr>
        <w:pStyle w:val="a3"/>
        <w:ind w:right="291" w:firstLine="720"/>
        <w:jc w:val="left"/>
      </w:pPr>
      <w:r>
        <w:t>18 мая: день основания Балтийского флота (рекомендуется включать в план</w:t>
      </w:r>
      <w:r>
        <w:rPr>
          <w:spacing w:val="36"/>
        </w:rPr>
        <w:t xml:space="preserve"> </w:t>
      </w:r>
      <w:r>
        <w:t>воспитательной работы с дошкольниками регионально и (или) ситуативно);</w:t>
      </w:r>
    </w:p>
    <w:p w:rsidR="00C21F74" w:rsidRDefault="00B842D0">
      <w:pPr>
        <w:pStyle w:val="a3"/>
        <w:ind w:left="720" w:right="3950"/>
        <w:jc w:val="left"/>
      </w:pPr>
      <w:r>
        <w:t>19</w:t>
      </w:r>
      <w:r>
        <w:rPr>
          <w:spacing w:val="-7"/>
        </w:rPr>
        <w:t xml:space="preserve"> </w:t>
      </w:r>
      <w:r>
        <w:t>мая:</w:t>
      </w:r>
      <w:r>
        <w:rPr>
          <w:spacing w:val="-13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России; 24 мая: День славянской письменности и культуры.</w:t>
      </w:r>
    </w:p>
    <w:p w:rsidR="00C21F74" w:rsidRDefault="00B842D0">
      <w:pPr>
        <w:pStyle w:val="a3"/>
        <w:spacing w:line="275" w:lineRule="exact"/>
        <w:ind w:left="720"/>
        <w:jc w:val="left"/>
      </w:pPr>
      <w:r>
        <w:rPr>
          <w:spacing w:val="-4"/>
        </w:rPr>
        <w:t>Июнь</w:t>
      </w:r>
    </w:p>
    <w:p w:rsidR="00C21F74" w:rsidRDefault="00B842D0">
      <w:pPr>
        <w:pStyle w:val="a3"/>
        <w:spacing w:line="275" w:lineRule="exact"/>
        <w:ind w:left="720"/>
        <w:jc w:val="left"/>
      </w:pPr>
      <w:r>
        <w:t>1</w:t>
      </w:r>
      <w:r>
        <w:rPr>
          <w:spacing w:val="-3"/>
        </w:rPr>
        <w:t xml:space="preserve"> </w:t>
      </w:r>
      <w:r>
        <w:t>июня: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rPr>
          <w:spacing w:val="-2"/>
        </w:rPr>
        <w:t>обучающихся;</w:t>
      </w:r>
    </w:p>
    <w:p w:rsidR="00C21F74" w:rsidRDefault="00B842D0" w:rsidP="00E07B01">
      <w:pPr>
        <w:pStyle w:val="a4"/>
        <w:numPr>
          <w:ilvl w:val="0"/>
          <w:numId w:val="5"/>
        </w:numPr>
        <w:tabs>
          <w:tab w:val="left" w:pos="900"/>
        </w:tabs>
        <w:spacing w:line="275" w:lineRule="exact"/>
        <w:rPr>
          <w:sz w:val="24"/>
        </w:rPr>
      </w:pPr>
      <w:r>
        <w:rPr>
          <w:sz w:val="24"/>
        </w:rPr>
        <w:t>июня: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эколога;</w:t>
      </w:r>
    </w:p>
    <w:p w:rsidR="00C21F74" w:rsidRDefault="00B842D0" w:rsidP="00E07B01">
      <w:pPr>
        <w:pStyle w:val="a4"/>
        <w:numPr>
          <w:ilvl w:val="0"/>
          <w:numId w:val="5"/>
        </w:numPr>
        <w:tabs>
          <w:tab w:val="left" w:pos="900"/>
        </w:tabs>
        <w:ind w:left="0" w:right="280" w:firstLine="720"/>
        <w:rPr>
          <w:sz w:val="24"/>
        </w:rPr>
      </w:pPr>
      <w:r>
        <w:rPr>
          <w:sz w:val="24"/>
        </w:rPr>
        <w:t>июня: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поэта</w:t>
      </w:r>
      <w:r>
        <w:rPr>
          <w:spacing w:val="-5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5"/>
          <w:sz w:val="24"/>
        </w:rPr>
        <w:t xml:space="preserve"> </w:t>
      </w:r>
      <w:r>
        <w:rPr>
          <w:sz w:val="24"/>
        </w:rPr>
        <w:t>Сергеевича</w:t>
      </w:r>
      <w:r>
        <w:rPr>
          <w:spacing w:val="-5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-5"/>
          <w:sz w:val="24"/>
        </w:rPr>
        <w:t xml:space="preserve"> </w:t>
      </w:r>
      <w:r>
        <w:rPr>
          <w:sz w:val="24"/>
        </w:rPr>
        <w:t>(1799-1837), День русского языка;</w:t>
      </w:r>
    </w:p>
    <w:p w:rsidR="00C21F74" w:rsidRDefault="00B842D0">
      <w:pPr>
        <w:pStyle w:val="a3"/>
        <w:ind w:left="720" w:right="7221"/>
        <w:jc w:val="left"/>
      </w:pPr>
      <w:r>
        <w:t>12</w:t>
      </w:r>
      <w:r>
        <w:rPr>
          <w:spacing w:val="-10"/>
        </w:rPr>
        <w:t xml:space="preserve"> </w:t>
      </w:r>
      <w:r>
        <w:t>июня:</w:t>
      </w:r>
      <w:r>
        <w:rPr>
          <w:spacing w:val="-15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 xml:space="preserve">России. </w:t>
      </w:r>
      <w:r>
        <w:rPr>
          <w:spacing w:val="-4"/>
        </w:rPr>
        <w:t>Июль</w:t>
      </w:r>
    </w:p>
    <w:p w:rsidR="00C21F74" w:rsidRDefault="00B842D0">
      <w:pPr>
        <w:pStyle w:val="a3"/>
        <w:spacing w:line="274" w:lineRule="exact"/>
        <w:ind w:left="720"/>
        <w:jc w:val="left"/>
      </w:pPr>
      <w:r>
        <w:t>8</w:t>
      </w:r>
      <w:r>
        <w:rPr>
          <w:spacing w:val="-1"/>
        </w:rPr>
        <w:t xml:space="preserve"> </w:t>
      </w:r>
      <w:r>
        <w:t>июля: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верности;</w:t>
      </w:r>
    </w:p>
    <w:p w:rsidR="00C21F74" w:rsidRDefault="00B842D0">
      <w:pPr>
        <w:pStyle w:val="a3"/>
        <w:ind w:right="287" w:firstLine="720"/>
        <w:jc w:val="left"/>
      </w:pPr>
      <w:r>
        <w:t>30</w:t>
      </w:r>
      <w:r>
        <w:rPr>
          <w:spacing w:val="-15"/>
        </w:rPr>
        <w:t xml:space="preserve"> </w:t>
      </w:r>
      <w:r>
        <w:t>июля:</w:t>
      </w:r>
      <w:r>
        <w:rPr>
          <w:spacing w:val="-17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Военно-морского</w:t>
      </w:r>
      <w:r>
        <w:rPr>
          <w:spacing w:val="-16"/>
        </w:rPr>
        <w:t xml:space="preserve"> </w:t>
      </w:r>
      <w:r>
        <w:t>флота</w:t>
      </w:r>
      <w:r>
        <w:rPr>
          <w:spacing w:val="-15"/>
        </w:rPr>
        <w:t xml:space="preserve"> </w:t>
      </w:r>
      <w:r>
        <w:t>(рекомендуется</w:t>
      </w:r>
      <w:r>
        <w:rPr>
          <w:spacing w:val="-15"/>
        </w:rPr>
        <w:t xml:space="preserve"> </w:t>
      </w:r>
      <w:r>
        <w:t>включать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 с дошкольниками регионально и (или) ситуативно).</w:t>
      </w:r>
    </w:p>
    <w:p w:rsidR="00C21F74" w:rsidRDefault="00B842D0">
      <w:pPr>
        <w:pStyle w:val="a3"/>
        <w:spacing w:before="2" w:line="275" w:lineRule="exact"/>
        <w:ind w:left="720"/>
        <w:jc w:val="left"/>
      </w:pPr>
      <w:r>
        <w:rPr>
          <w:spacing w:val="-2"/>
        </w:rPr>
        <w:t>Август</w:t>
      </w:r>
    </w:p>
    <w:p w:rsidR="00C21F74" w:rsidRDefault="00B842D0">
      <w:pPr>
        <w:pStyle w:val="a3"/>
        <w:spacing w:line="275" w:lineRule="exact"/>
        <w:ind w:left="72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Федерации;</w:t>
      </w:r>
    </w:p>
    <w:p w:rsidR="00C21F74" w:rsidRDefault="00B842D0">
      <w:pPr>
        <w:pStyle w:val="a3"/>
        <w:ind w:right="282" w:firstLine="720"/>
      </w:pPr>
      <w:r>
        <w:t>23</w:t>
      </w:r>
      <w:r>
        <w:rPr>
          <w:spacing w:val="-12"/>
        </w:rPr>
        <w:t xml:space="preserve"> </w:t>
      </w:r>
      <w:r>
        <w:t>августа:</w:t>
      </w:r>
      <w:r>
        <w:rPr>
          <w:spacing w:val="-13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победы</w:t>
      </w:r>
      <w:r>
        <w:rPr>
          <w:spacing w:val="-8"/>
        </w:rPr>
        <w:t xml:space="preserve"> </w:t>
      </w:r>
      <w:r>
        <w:t>советских</w:t>
      </w:r>
      <w:r>
        <w:rPr>
          <w:spacing w:val="-12"/>
        </w:rPr>
        <w:t xml:space="preserve"> </w:t>
      </w:r>
      <w:r>
        <w:t>войск</w:t>
      </w:r>
      <w:r>
        <w:rPr>
          <w:spacing w:val="-8"/>
        </w:rPr>
        <w:t xml:space="preserve"> </w:t>
      </w:r>
      <w:r>
        <w:t>над</w:t>
      </w:r>
      <w:r>
        <w:rPr>
          <w:spacing w:val="-14"/>
        </w:rPr>
        <w:t xml:space="preserve"> </w:t>
      </w:r>
      <w:r>
        <w:t>немецкой</w:t>
      </w:r>
      <w:r>
        <w:rPr>
          <w:spacing w:val="-10"/>
        </w:rPr>
        <w:t xml:space="preserve"> </w:t>
      </w:r>
      <w:r>
        <w:t>армией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битве</w:t>
      </w:r>
      <w:r>
        <w:rPr>
          <w:spacing w:val="-13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Курском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1943</w:t>
      </w:r>
      <w:r>
        <w:rPr>
          <w:spacing w:val="-12"/>
        </w:rPr>
        <w:t xml:space="preserve"> </w:t>
      </w:r>
      <w:r>
        <w:t xml:space="preserve">году (рекомендуется включать в план воспитательной работы с дошкольниками регионально и (или) </w:t>
      </w:r>
      <w:r>
        <w:rPr>
          <w:spacing w:val="-2"/>
        </w:rPr>
        <w:t>ситуативно);</w:t>
      </w:r>
    </w:p>
    <w:p w:rsidR="00C21F74" w:rsidRDefault="00B842D0">
      <w:pPr>
        <w:pStyle w:val="a3"/>
        <w:spacing w:line="242" w:lineRule="auto"/>
        <w:ind w:left="720" w:right="6422"/>
      </w:pPr>
      <w:r>
        <w:t>27</w:t>
      </w:r>
      <w:r>
        <w:rPr>
          <w:spacing w:val="-9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российского</w:t>
      </w:r>
      <w:r>
        <w:rPr>
          <w:spacing w:val="-14"/>
        </w:rPr>
        <w:t xml:space="preserve"> </w:t>
      </w:r>
      <w:r>
        <w:t xml:space="preserve">кино. </w:t>
      </w:r>
      <w:r>
        <w:rPr>
          <w:spacing w:val="-2"/>
        </w:rPr>
        <w:t>Сентябрь</w:t>
      </w:r>
    </w:p>
    <w:p w:rsidR="00C21F74" w:rsidRDefault="00B842D0">
      <w:pPr>
        <w:pStyle w:val="a3"/>
        <w:spacing w:line="273" w:lineRule="exact"/>
        <w:ind w:left="720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C21F74" w:rsidRDefault="00B842D0" w:rsidP="00E07B01">
      <w:pPr>
        <w:pStyle w:val="a4"/>
        <w:numPr>
          <w:ilvl w:val="0"/>
          <w:numId w:val="5"/>
        </w:numPr>
        <w:tabs>
          <w:tab w:val="left" w:pos="949"/>
        </w:tabs>
        <w:ind w:left="0" w:right="295" w:firstLine="720"/>
        <w:jc w:val="both"/>
        <w:rPr>
          <w:sz w:val="24"/>
        </w:rPr>
      </w:pPr>
      <w:r>
        <w:rPr>
          <w:sz w:val="24"/>
        </w:rPr>
        <w:t>сентября: день Бородинского сражения (рекомендуется включать в план воспитательной работы с дошкольниками регионально и (или) ситуативно);</w:t>
      </w:r>
    </w:p>
    <w:p w:rsidR="00C21F74" w:rsidRDefault="00B842D0">
      <w:pPr>
        <w:pStyle w:val="a3"/>
        <w:spacing w:line="242" w:lineRule="auto"/>
        <w:ind w:left="720" w:right="3411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1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 xml:space="preserve">работников. </w:t>
      </w:r>
      <w:r>
        <w:rPr>
          <w:spacing w:val="-2"/>
        </w:rPr>
        <w:t>Октябрь</w:t>
      </w:r>
    </w:p>
    <w:p w:rsidR="00C21F74" w:rsidRDefault="00B842D0">
      <w:pPr>
        <w:pStyle w:val="a3"/>
        <w:ind w:left="720" w:right="1628"/>
        <w:jc w:val="left"/>
      </w:pPr>
      <w:r>
        <w:t>1</w:t>
      </w:r>
      <w:r>
        <w:rPr>
          <w:spacing w:val="-5"/>
        </w:rPr>
        <w:t xml:space="preserve"> </w:t>
      </w:r>
      <w:r>
        <w:t>октября: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5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музыки; 5 октября: День учителя;</w:t>
      </w:r>
    </w:p>
    <w:p w:rsidR="00C21F74" w:rsidRDefault="00B842D0">
      <w:pPr>
        <w:pStyle w:val="a3"/>
        <w:ind w:left="720" w:right="6182"/>
        <w:jc w:val="left"/>
      </w:pPr>
      <w:r>
        <w:t>16</w:t>
      </w:r>
      <w:r>
        <w:rPr>
          <w:spacing w:val="-7"/>
        </w:rPr>
        <w:t xml:space="preserve"> </w:t>
      </w:r>
      <w:r>
        <w:t>октября:</w:t>
      </w:r>
      <w:r>
        <w:rPr>
          <w:spacing w:val="-1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отца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России. </w:t>
      </w:r>
      <w:r>
        <w:rPr>
          <w:spacing w:val="-2"/>
        </w:rPr>
        <w:t>Ноябрь</w:t>
      </w:r>
    </w:p>
    <w:p w:rsidR="00C21F74" w:rsidRDefault="00B842D0">
      <w:pPr>
        <w:pStyle w:val="a3"/>
        <w:ind w:left="720" w:right="6182"/>
        <w:jc w:val="left"/>
      </w:pPr>
      <w:r>
        <w:t>4</w:t>
      </w:r>
      <w:r>
        <w:rPr>
          <w:spacing w:val="-8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народного</w:t>
      </w:r>
      <w:r>
        <w:rPr>
          <w:spacing w:val="-13"/>
        </w:rPr>
        <w:t xml:space="preserve"> </w:t>
      </w:r>
      <w:r>
        <w:t>единства; 27 ноября: День матери в России;</w:t>
      </w:r>
    </w:p>
    <w:p w:rsidR="00C21F74" w:rsidRDefault="00B842D0">
      <w:pPr>
        <w:pStyle w:val="a3"/>
        <w:ind w:left="720" w:right="2532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герба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Федерации. </w:t>
      </w:r>
      <w:r>
        <w:rPr>
          <w:spacing w:val="-2"/>
        </w:rPr>
        <w:t>Декабрь:</w:t>
      </w:r>
    </w:p>
    <w:p w:rsidR="00C21F74" w:rsidRDefault="00B842D0">
      <w:pPr>
        <w:pStyle w:val="a3"/>
        <w:spacing w:line="242" w:lineRule="auto"/>
        <w:ind w:right="291" w:firstLine="720"/>
        <w:jc w:val="left"/>
      </w:pPr>
      <w:r>
        <w:t>3</w:t>
      </w:r>
      <w:r>
        <w:rPr>
          <w:spacing w:val="80"/>
        </w:rPr>
        <w:t xml:space="preserve"> </w:t>
      </w:r>
      <w:r>
        <w:t>декабря:</w:t>
      </w:r>
      <w:r>
        <w:rPr>
          <w:spacing w:val="4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неизвестного</w:t>
      </w:r>
      <w:r>
        <w:rPr>
          <w:spacing w:val="40"/>
        </w:rPr>
        <w:t xml:space="preserve"> </w:t>
      </w:r>
      <w:r>
        <w:t>солдата;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инвалидов</w:t>
      </w:r>
      <w:r>
        <w:rPr>
          <w:spacing w:val="80"/>
        </w:rPr>
        <w:t xml:space="preserve"> </w:t>
      </w:r>
      <w:r>
        <w:t>(рекомендуется включать в план воспитательной работы с дошкольниками регионально и (или) ситуативно);</w:t>
      </w:r>
    </w:p>
    <w:p w:rsidR="00C21F74" w:rsidRDefault="00B842D0">
      <w:pPr>
        <w:pStyle w:val="a3"/>
        <w:spacing w:line="273" w:lineRule="exact"/>
        <w:ind w:left="720"/>
        <w:jc w:val="left"/>
      </w:pPr>
      <w:r>
        <w:t>5</w:t>
      </w:r>
      <w:r>
        <w:rPr>
          <w:spacing w:val="-3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добровольца</w:t>
      </w:r>
      <w:r>
        <w:rPr>
          <w:spacing w:val="-4"/>
        </w:rPr>
        <w:t xml:space="preserve"> </w:t>
      </w:r>
      <w:r>
        <w:t>(волонтера)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России;</w:t>
      </w:r>
    </w:p>
    <w:p w:rsidR="00C21F74" w:rsidRDefault="00B842D0" w:rsidP="00E07B01">
      <w:pPr>
        <w:pStyle w:val="a4"/>
        <w:numPr>
          <w:ilvl w:val="0"/>
          <w:numId w:val="5"/>
        </w:numPr>
        <w:tabs>
          <w:tab w:val="left" w:pos="900"/>
        </w:tabs>
        <w:spacing w:line="275" w:lineRule="exact"/>
        <w:rPr>
          <w:sz w:val="24"/>
        </w:rPr>
      </w:pPr>
      <w:r>
        <w:rPr>
          <w:sz w:val="24"/>
        </w:rPr>
        <w:t>декабря: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художника;</w:t>
      </w:r>
    </w:p>
    <w:p w:rsidR="00C21F74" w:rsidRDefault="00B842D0" w:rsidP="00E07B01">
      <w:pPr>
        <w:pStyle w:val="a4"/>
        <w:numPr>
          <w:ilvl w:val="0"/>
          <w:numId w:val="5"/>
        </w:numPr>
        <w:tabs>
          <w:tab w:val="left" w:pos="900"/>
        </w:tabs>
        <w:ind w:left="720" w:right="6500" w:firstLine="0"/>
        <w:rPr>
          <w:sz w:val="24"/>
        </w:rPr>
      </w:pPr>
      <w:r>
        <w:rPr>
          <w:sz w:val="24"/>
        </w:rPr>
        <w:t>декабря: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Отечества; 31 декабря: Новый год.</w:t>
      </w:r>
    </w:p>
    <w:p w:rsidR="00C21F74" w:rsidRDefault="00C21F74">
      <w:pPr>
        <w:pStyle w:val="a3"/>
        <w:sectPr w:rsidR="00C21F74">
          <w:pgSz w:w="11910" w:h="16840"/>
          <w:pgMar w:top="500" w:right="283" w:bottom="920" w:left="850" w:header="0" w:footer="653" w:gutter="0"/>
          <w:cols w:space="720"/>
        </w:sectPr>
      </w:pPr>
    </w:p>
    <w:p w:rsidR="00C21F74" w:rsidRPr="00C27E13" w:rsidRDefault="00B842D0" w:rsidP="00C27E13">
      <w:pPr>
        <w:pStyle w:val="a4"/>
        <w:numPr>
          <w:ilvl w:val="0"/>
          <w:numId w:val="47"/>
        </w:numPr>
        <w:tabs>
          <w:tab w:val="left" w:pos="240"/>
        </w:tabs>
        <w:spacing w:before="4" w:line="275" w:lineRule="exact"/>
        <w:jc w:val="center"/>
        <w:rPr>
          <w:b/>
          <w:sz w:val="24"/>
        </w:rPr>
      </w:pPr>
      <w:r w:rsidRPr="00C27E13">
        <w:rPr>
          <w:b/>
          <w:sz w:val="24"/>
        </w:rPr>
        <w:lastRenderedPageBreak/>
        <w:t>Дополнительный</w:t>
      </w:r>
      <w:r w:rsidRPr="00C27E13">
        <w:rPr>
          <w:b/>
          <w:spacing w:val="-6"/>
          <w:sz w:val="24"/>
        </w:rPr>
        <w:t xml:space="preserve"> </w:t>
      </w:r>
      <w:r w:rsidRPr="00C27E13">
        <w:rPr>
          <w:b/>
          <w:sz w:val="24"/>
        </w:rPr>
        <w:t>раздел:</w:t>
      </w:r>
      <w:r w:rsidRPr="00C27E13">
        <w:rPr>
          <w:b/>
          <w:spacing w:val="-11"/>
          <w:sz w:val="24"/>
        </w:rPr>
        <w:t xml:space="preserve"> </w:t>
      </w:r>
      <w:r w:rsidRPr="00C27E13">
        <w:rPr>
          <w:b/>
          <w:sz w:val="24"/>
        </w:rPr>
        <w:t>краткая</w:t>
      </w:r>
      <w:r w:rsidRPr="00C27E13">
        <w:rPr>
          <w:b/>
          <w:spacing w:val="-4"/>
          <w:sz w:val="24"/>
        </w:rPr>
        <w:t xml:space="preserve"> </w:t>
      </w:r>
      <w:r w:rsidRPr="00C27E13">
        <w:rPr>
          <w:b/>
          <w:sz w:val="24"/>
        </w:rPr>
        <w:t xml:space="preserve">презентация </w:t>
      </w:r>
      <w:r w:rsidR="00C27E13">
        <w:rPr>
          <w:b/>
          <w:spacing w:val="-2"/>
          <w:sz w:val="24"/>
        </w:rPr>
        <w:t>программы</w:t>
      </w:r>
    </w:p>
    <w:p w:rsidR="0096400C" w:rsidRDefault="0096400C" w:rsidP="0096400C">
      <w:pPr>
        <w:pStyle w:val="a4"/>
        <w:tabs>
          <w:tab w:val="left" w:pos="240"/>
        </w:tabs>
        <w:spacing w:before="4" w:line="275" w:lineRule="exact"/>
        <w:ind w:left="240" w:firstLine="0"/>
        <w:rPr>
          <w:sz w:val="24"/>
        </w:rPr>
      </w:pPr>
    </w:p>
    <w:p w:rsidR="00C21F74" w:rsidRDefault="00B842D0">
      <w:pPr>
        <w:pStyle w:val="a3"/>
        <w:ind w:right="281" w:firstLine="720"/>
      </w:pPr>
      <w:r>
        <w:t xml:space="preserve">Адаптированная образовательная программа дошкольного образования для обучающихся с расстройствами аутистического спектра Муниципального бюджетного дошкольного образовательного учреждения </w:t>
      </w:r>
      <w:r w:rsidR="0096400C">
        <w:t>«Детский</w:t>
      </w:r>
      <w:r>
        <w:t xml:space="preserve"> сад</w:t>
      </w:r>
      <w:r>
        <w:rPr>
          <w:spacing w:val="40"/>
        </w:rPr>
        <w:t xml:space="preserve"> </w:t>
      </w:r>
      <w:r w:rsidR="0096400C">
        <w:t xml:space="preserve">№14 «Родничок» </w:t>
      </w:r>
      <w:proofErr w:type="spellStart"/>
      <w:r w:rsidR="0096400C">
        <w:t>г.Алатыря</w:t>
      </w:r>
      <w:proofErr w:type="spellEnd"/>
      <w:r w:rsidR="0096400C">
        <w:t xml:space="preserve"> </w:t>
      </w:r>
      <w:r>
        <w:t>ориентирована на развитие детей от 1,5</w:t>
      </w:r>
      <w:r>
        <w:rPr>
          <w:spacing w:val="40"/>
        </w:rPr>
        <w:t xml:space="preserve"> </w:t>
      </w:r>
      <w:r>
        <w:t>до 8 лет, рассчитана на обучение детей в группах:</w:t>
      </w:r>
    </w:p>
    <w:p w:rsidR="00C21F74" w:rsidRDefault="00B842D0" w:rsidP="00E07B01">
      <w:pPr>
        <w:pStyle w:val="a4"/>
        <w:numPr>
          <w:ilvl w:val="0"/>
          <w:numId w:val="4"/>
        </w:numPr>
        <w:tabs>
          <w:tab w:val="left" w:pos="284"/>
        </w:tabs>
        <w:spacing w:before="1"/>
        <w:ind w:left="284" w:hanging="284"/>
        <w:rPr>
          <w:sz w:val="24"/>
        </w:rPr>
      </w:pPr>
      <w:r>
        <w:rPr>
          <w:sz w:val="24"/>
        </w:rPr>
        <w:t>раннего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группа;</w:t>
      </w:r>
    </w:p>
    <w:p w:rsidR="00C21F74" w:rsidRDefault="00B842D0" w:rsidP="00E07B01">
      <w:pPr>
        <w:pStyle w:val="a4"/>
        <w:numPr>
          <w:ilvl w:val="0"/>
          <w:numId w:val="4"/>
        </w:numPr>
        <w:tabs>
          <w:tab w:val="left" w:pos="284"/>
        </w:tabs>
        <w:spacing w:before="39"/>
        <w:ind w:left="284" w:hanging="284"/>
        <w:rPr>
          <w:sz w:val="24"/>
        </w:rPr>
      </w:pPr>
      <w:r>
        <w:rPr>
          <w:sz w:val="24"/>
        </w:rPr>
        <w:t>младшего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группа;</w:t>
      </w:r>
    </w:p>
    <w:p w:rsidR="00C21F74" w:rsidRDefault="00B842D0" w:rsidP="00E07B01">
      <w:pPr>
        <w:pStyle w:val="a4"/>
        <w:numPr>
          <w:ilvl w:val="0"/>
          <w:numId w:val="4"/>
        </w:numPr>
        <w:tabs>
          <w:tab w:val="left" w:pos="284"/>
        </w:tabs>
        <w:spacing w:before="44"/>
        <w:ind w:left="284" w:hanging="284"/>
        <w:rPr>
          <w:sz w:val="24"/>
        </w:rPr>
      </w:pPr>
      <w:r>
        <w:rPr>
          <w:sz w:val="24"/>
        </w:rPr>
        <w:t>старшего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6"/>
          <w:sz w:val="24"/>
        </w:rPr>
        <w:t xml:space="preserve"> </w:t>
      </w:r>
      <w:r>
        <w:rPr>
          <w:sz w:val="24"/>
        </w:rPr>
        <w:t>(от 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старшая </w:t>
      </w:r>
      <w:r>
        <w:rPr>
          <w:spacing w:val="-2"/>
          <w:sz w:val="24"/>
        </w:rPr>
        <w:t>группа;</w:t>
      </w:r>
    </w:p>
    <w:p w:rsidR="00C21F74" w:rsidRDefault="00B842D0" w:rsidP="00E07B01">
      <w:pPr>
        <w:pStyle w:val="a4"/>
        <w:numPr>
          <w:ilvl w:val="0"/>
          <w:numId w:val="4"/>
        </w:numPr>
        <w:tabs>
          <w:tab w:val="left" w:pos="284"/>
        </w:tabs>
        <w:spacing w:before="39"/>
        <w:ind w:left="284" w:hanging="284"/>
        <w:rPr>
          <w:sz w:val="24"/>
        </w:rPr>
      </w:pPr>
      <w:r>
        <w:rPr>
          <w:sz w:val="24"/>
        </w:rPr>
        <w:t>подготовительная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 w:rsidR="0096400C">
        <w:rPr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лет).</w:t>
      </w:r>
    </w:p>
    <w:p w:rsidR="00C21F74" w:rsidRDefault="00B842D0">
      <w:pPr>
        <w:pStyle w:val="a3"/>
        <w:spacing w:before="39" w:line="242" w:lineRule="auto"/>
        <w:ind w:left="285" w:right="285" w:firstLine="425"/>
      </w:pPr>
      <w:r>
        <w:t>Обучение детей с РАС осуществляется в общеобразовательных группах.</w:t>
      </w:r>
    </w:p>
    <w:p w:rsidR="00C21F74" w:rsidRDefault="00B842D0">
      <w:pPr>
        <w:pStyle w:val="a3"/>
        <w:spacing w:line="273" w:lineRule="exact"/>
        <w:ind w:left="710"/>
      </w:pP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первостепенное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rPr>
          <w:spacing w:val="-2"/>
        </w:rPr>
        <w:t>имеют: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</w:tabs>
        <w:spacing w:before="2" w:line="276" w:lineRule="exact"/>
        <w:ind w:left="1079" w:hanging="359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РАС;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  <w:tab w:val="left" w:pos="1081"/>
        </w:tabs>
        <w:ind w:right="29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ОВЗ,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 их эмоционального благополучия;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  <w:tab w:val="left" w:pos="1081"/>
        </w:tabs>
        <w:spacing w:line="242" w:lineRule="auto"/>
        <w:ind w:right="291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  <w:tab w:val="left" w:pos="1081"/>
        </w:tabs>
        <w:ind w:right="281"/>
        <w:jc w:val="both"/>
        <w:rPr>
          <w:sz w:val="24"/>
        </w:rPr>
      </w:pPr>
      <w:r>
        <w:rPr>
          <w:sz w:val="24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 ОВЗ как субъекта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педагогическим работником, родителями (законными представителями), другими детьми;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  <w:tab w:val="left" w:pos="1081"/>
        </w:tabs>
        <w:ind w:right="28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 поведения в интересах человека, семьи, общества;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  <w:tab w:val="left" w:pos="1081"/>
        </w:tabs>
        <w:ind w:right="282"/>
        <w:jc w:val="both"/>
        <w:rPr>
          <w:sz w:val="24"/>
        </w:rPr>
      </w:pPr>
      <w:r>
        <w:rPr>
          <w:sz w:val="24"/>
        </w:rPr>
        <w:t xml:space="preserve"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</w:t>
      </w:r>
      <w:r>
        <w:rPr>
          <w:spacing w:val="-2"/>
          <w:sz w:val="24"/>
        </w:rPr>
        <w:t>деятельности;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  <w:tab w:val="left" w:pos="1081"/>
        </w:tabs>
        <w:ind w:right="282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психофизическим и индивидуальным особенностям развития обучающихся с РАС;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  <w:tab w:val="left" w:pos="1081"/>
        </w:tabs>
        <w:spacing w:line="242" w:lineRule="auto"/>
        <w:ind w:right="28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и повышение их компетентности в вопросах развития, образования, реабилитации (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), </w:t>
      </w:r>
      <w:proofErr w:type="gramStart"/>
      <w:r>
        <w:rPr>
          <w:sz w:val="24"/>
        </w:rPr>
        <w:t>охраны и укрепления здоровья</w:t>
      </w:r>
      <w:proofErr w:type="gramEnd"/>
      <w:r>
        <w:rPr>
          <w:sz w:val="24"/>
        </w:rPr>
        <w:t xml:space="preserve"> обучающихся с РАС;</w:t>
      </w:r>
    </w:p>
    <w:p w:rsidR="00C21F74" w:rsidRDefault="00B842D0" w:rsidP="00E07B01">
      <w:pPr>
        <w:pStyle w:val="a4"/>
        <w:numPr>
          <w:ilvl w:val="1"/>
          <w:numId w:val="4"/>
        </w:numPr>
        <w:tabs>
          <w:tab w:val="left" w:pos="1079"/>
          <w:tab w:val="left" w:pos="1081"/>
        </w:tabs>
        <w:ind w:right="277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дошкольного, и начального общего образования.</w:t>
      </w:r>
    </w:p>
    <w:p w:rsidR="00C21F74" w:rsidRDefault="00B842D0">
      <w:pPr>
        <w:spacing w:before="263" w:line="276" w:lineRule="exact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разработана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C21F74" w:rsidRDefault="00B842D0" w:rsidP="00E07B01">
      <w:pPr>
        <w:pStyle w:val="a4"/>
        <w:numPr>
          <w:ilvl w:val="0"/>
          <w:numId w:val="3"/>
        </w:numPr>
        <w:tabs>
          <w:tab w:val="left" w:pos="1079"/>
          <w:tab w:val="left" w:pos="1081"/>
        </w:tabs>
        <w:ind w:right="291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 (ФГОС ДО).</w:t>
      </w:r>
    </w:p>
    <w:p w:rsidR="00C21F74" w:rsidRDefault="00B842D0" w:rsidP="00E07B01">
      <w:pPr>
        <w:pStyle w:val="a4"/>
        <w:numPr>
          <w:ilvl w:val="0"/>
          <w:numId w:val="3"/>
        </w:numPr>
        <w:tabs>
          <w:tab w:val="left" w:pos="1079"/>
          <w:tab w:val="left" w:pos="1081"/>
        </w:tabs>
        <w:spacing w:line="242" w:lineRule="auto"/>
        <w:ind w:right="286"/>
        <w:jc w:val="both"/>
        <w:rPr>
          <w:sz w:val="24"/>
        </w:rPr>
      </w:pPr>
      <w:r>
        <w:rPr>
          <w:sz w:val="24"/>
        </w:rPr>
        <w:t>Федеральной адаптированной образовательной программой дошкольного образования для обучающихся с ограниченными возможностями здоровья федеральной образовательной программой дошкольного образования (ФОП ДО).</w:t>
      </w:r>
    </w:p>
    <w:p w:rsidR="00C21F74" w:rsidRDefault="00C21F74">
      <w:pPr>
        <w:pStyle w:val="a4"/>
        <w:jc w:val="both"/>
        <w:rPr>
          <w:sz w:val="24"/>
        </w:rPr>
        <w:sectPr w:rsidR="00C21F74">
          <w:pgSz w:w="11910" w:h="16840"/>
          <w:pgMar w:top="480" w:right="283" w:bottom="920" w:left="850" w:header="0" w:footer="653" w:gutter="0"/>
          <w:cols w:space="720"/>
        </w:sectPr>
      </w:pPr>
    </w:p>
    <w:p w:rsidR="00C21F74" w:rsidRDefault="00B842D0">
      <w:pPr>
        <w:pStyle w:val="a3"/>
        <w:spacing w:before="66" w:line="244" w:lineRule="auto"/>
        <w:ind w:right="275" w:firstLine="710"/>
      </w:pPr>
      <w:r>
        <w:lastRenderedPageBreak/>
        <w:t xml:space="preserve">Взаимодействие педагогического коллектива с семьями обучающихся с РАС строится на </w:t>
      </w:r>
      <w:r>
        <w:rPr>
          <w:spacing w:val="-2"/>
        </w:rPr>
        <w:t>принципах:</w:t>
      </w:r>
    </w:p>
    <w:p w:rsidR="00C21F74" w:rsidRDefault="00B842D0">
      <w:pPr>
        <w:pStyle w:val="a4"/>
        <w:numPr>
          <w:ilvl w:val="0"/>
          <w:numId w:val="2"/>
        </w:numPr>
        <w:tabs>
          <w:tab w:val="left" w:pos="1174"/>
          <w:tab w:val="left" w:pos="1176"/>
        </w:tabs>
        <w:ind w:right="288"/>
        <w:jc w:val="both"/>
        <w:rPr>
          <w:sz w:val="24"/>
        </w:rPr>
      </w:pPr>
      <w:r>
        <w:rPr>
          <w:sz w:val="24"/>
        </w:rPr>
        <w:t xml:space="preserve">тесное сотрудничество образовательной организации с семьёй по вопросам развития </w:t>
      </w:r>
      <w:r>
        <w:rPr>
          <w:spacing w:val="-2"/>
          <w:sz w:val="24"/>
        </w:rPr>
        <w:t>ребёнка;</w:t>
      </w:r>
    </w:p>
    <w:p w:rsidR="00C21F74" w:rsidRDefault="00B842D0">
      <w:pPr>
        <w:pStyle w:val="a4"/>
        <w:numPr>
          <w:ilvl w:val="0"/>
          <w:numId w:val="2"/>
        </w:numPr>
        <w:tabs>
          <w:tab w:val="left" w:pos="1174"/>
          <w:tab w:val="left" w:pos="1176"/>
        </w:tabs>
        <w:ind w:right="281"/>
        <w:jc w:val="both"/>
        <w:rPr>
          <w:sz w:val="24"/>
        </w:rPr>
      </w:pPr>
      <w:r>
        <w:rPr>
          <w:sz w:val="24"/>
        </w:rPr>
        <w:t>оказание семьям консультативной психолого-педагогической поддержки в воспитании, обучении и развитии ребёнка;</w:t>
      </w:r>
    </w:p>
    <w:p w:rsidR="00C21F74" w:rsidRDefault="00B842D0">
      <w:pPr>
        <w:pStyle w:val="a4"/>
        <w:numPr>
          <w:ilvl w:val="0"/>
          <w:numId w:val="2"/>
        </w:numPr>
        <w:tabs>
          <w:tab w:val="left" w:pos="1174"/>
          <w:tab w:val="left" w:pos="1176"/>
        </w:tabs>
        <w:spacing w:line="276" w:lineRule="auto"/>
        <w:ind w:right="293"/>
        <w:jc w:val="both"/>
        <w:rPr>
          <w:sz w:val="24"/>
        </w:rPr>
      </w:pPr>
      <w:r>
        <w:rPr>
          <w:sz w:val="24"/>
        </w:rPr>
        <w:t xml:space="preserve">открытость образовательной организации, обеспечивающая активное участие родителей (законных представителей) в образовательном процессе группы, образовательной </w:t>
      </w:r>
      <w:r>
        <w:rPr>
          <w:spacing w:val="-2"/>
          <w:sz w:val="24"/>
        </w:rPr>
        <w:t>организации;</w:t>
      </w:r>
    </w:p>
    <w:p w:rsidR="00C21F74" w:rsidRDefault="00B842D0">
      <w:pPr>
        <w:pStyle w:val="a4"/>
        <w:numPr>
          <w:ilvl w:val="0"/>
          <w:numId w:val="2"/>
        </w:numPr>
        <w:tabs>
          <w:tab w:val="left" w:pos="1174"/>
          <w:tab w:val="left" w:pos="1176"/>
        </w:tabs>
        <w:spacing w:line="276" w:lineRule="auto"/>
        <w:ind w:right="287"/>
        <w:jc w:val="both"/>
        <w:rPr>
          <w:sz w:val="24"/>
        </w:rPr>
      </w:pPr>
      <w:r>
        <w:rPr>
          <w:sz w:val="24"/>
        </w:rPr>
        <w:t>осознание родителями (законными представителями) и педагогами важности полноценного проживания ребенком всех этапов детства (раннего и дош</w:t>
      </w:r>
      <w:r w:rsidR="0096400C">
        <w:rPr>
          <w:sz w:val="24"/>
        </w:rPr>
        <w:t xml:space="preserve">кольного возраста), обогащение </w:t>
      </w:r>
      <w:r>
        <w:rPr>
          <w:sz w:val="24"/>
        </w:rPr>
        <w:t>детского развития; и пр.</w:t>
      </w:r>
    </w:p>
    <w:p w:rsidR="00C21F74" w:rsidRDefault="00B842D0">
      <w:pPr>
        <w:pStyle w:val="a3"/>
        <w:ind w:right="271" w:firstLine="710"/>
      </w:pPr>
      <w:r>
        <w:t xml:space="preserve">В образовательной организации используются интерактивные формы взаимодействия с родителями: творчески мастерские, </w:t>
      </w:r>
      <w:proofErr w:type="gramStart"/>
      <w:r>
        <w:t>дискуссии,  индивидуальные</w:t>
      </w:r>
      <w:proofErr w:type="gramEnd"/>
      <w:r>
        <w:t xml:space="preserve"> беседы и разговоры, тестирование и анкетирование родителей (законных представителей), проведение совместных мероприятий педагогов с детьми и родителями (законными представителями),</w:t>
      </w:r>
      <w:r>
        <w:rPr>
          <w:spacing w:val="-15"/>
        </w:rPr>
        <w:t xml:space="preserve"> </w:t>
      </w:r>
      <w:r>
        <w:t>проектная</w:t>
      </w:r>
      <w:r>
        <w:rPr>
          <w:spacing w:val="-15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сайт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</w:t>
      </w:r>
    </w:p>
    <w:p w:rsidR="0096400C" w:rsidRDefault="0096400C" w:rsidP="0096400C">
      <w:pPr>
        <w:pStyle w:val="a3"/>
        <w:ind w:right="2534"/>
        <w:jc w:val="left"/>
        <w:rPr>
          <w:spacing w:val="-2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</w:pPr>
    </w:p>
    <w:p w:rsidR="00C21F74" w:rsidRDefault="00C21F74">
      <w:pPr>
        <w:pStyle w:val="a3"/>
        <w:spacing w:before="2"/>
        <w:jc w:val="left"/>
        <w:rPr>
          <w:sz w:val="20"/>
        </w:rPr>
      </w:pPr>
    </w:p>
    <w:p w:rsidR="00C21F74" w:rsidRDefault="00C21F74">
      <w:pPr>
        <w:pStyle w:val="a3"/>
        <w:jc w:val="left"/>
        <w:rPr>
          <w:sz w:val="20"/>
        </w:rPr>
        <w:sectPr w:rsidR="00C21F74">
          <w:footerReference w:type="default" r:id="rId17"/>
          <w:pgSz w:w="11910" w:h="16840"/>
          <w:pgMar w:top="500" w:right="283" w:bottom="0" w:left="850" w:header="0" w:footer="0" w:gutter="0"/>
          <w:cols w:space="720"/>
        </w:sectPr>
      </w:pPr>
    </w:p>
    <w:p w:rsidR="00C21F74" w:rsidRDefault="00B842D0">
      <w:pPr>
        <w:spacing w:before="153"/>
        <w:rPr>
          <w:rFonts w:ascii="Tahoma"/>
          <w:sz w:val="14"/>
        </w:rPr>
      </w:pPr>
      <w:r>
        <w:lastRenderedPageBreak/>
        <w:br w:type="column"/>
      </w:r>
    </w:p>
    <w:sectPr w:rsidR="00C21F74">
      <w:type w:val="continuous"/>
      <w:pgSz w:w="11910" w:h="16840"/>
      <w:pgMar w:top="860" w:right="283" w:bottom="280" w:left="850" w:header="0" w:footer="0" w:gutter="0"/>
      <w:cols w:num="2" w:space="720" w:equalWidth="0">
        <w:col w:w="7420" w:space="40"/>
        <w:col w:w="331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659" w:rsidRDefault="00DB6659">
      <w:r>
        <w:separator/>
      </w:r>
    </w:p>
  </w:endnote>
  <w:endnote w:type="continuationSeparator" w:id="0">
    <w:p w:rsidR="00DB6659" w:rsidRDefault="00DB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A23" w:rsidRDefault="00B66A23">
    <w:pPr>
      <w:pStyle w:val="a3"/>
      <w:spacing w:line="14" w:lineRule="auto"/>
      <w:jc w:val="left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5988864" behindDoc="1" locked="0" layoutInCell="1" allowOverlap="1">
              <wp:simplePos x="0" y="0"/>
              <wp:positionH relativeFrom="page">
                <wp:posOffset>7048245</wp:posOffset>
              </wp:positionH>
              <wp:positionV relativeFrom="page">
                <wp:posOffset>10092337</wp:posOffset>
              </wp:positionV>
              <wp:extent cx="20320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66A23" w:rsidRDefault="00B66A23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248DE">
                            <w:rPr>
                              <w:rFonts w:ascii="Arial MT"/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5pt;margin-top:794.65pt;width:16pt;height:13.2pt;z-index:-173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" filled="f" stroked="f">
              <v:path arrowok="t"/>
              <v:textbox inset="0,0,0,0">
                <w:txbxContent>
                  <w:p w:rsidR="00B66A23" w:rsidRDefault="00B66A23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 w:rsidR="008248DE">
                      <w:rPr>
                        <w:rFonts w:ascii="Arial MT"/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A23" w:rsidRDefault="00B66A23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659" w:rsidRDefault="00DB6659">
      <w:r>
        <w:separator/>
      </w:r>
    </w:p>
  </w:footnote>
  <w:footnote w:type="continuationSeparator" w:id="0">
    <w:p w:rsidR="00DB6659" w:rsidRDefault="00DB6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2326"/>
    <w:multiLevelType w:val="hybridMultilevel"/>
    <w:tmpl w:val="23D405AC"/>
    <w:lvl w:ilvl="0" w:tplc="1A6286E8">
      <w:start w:val="1"/>
      <w:numFmt w:val="decimal"/>
      <w:lvlText w:val="%1)"/>
      <w:lvlJc w:val="left"/>
      <w:pPr>
        <w:ind w:left="28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CE5354">
      <w:numFmt w:val="bullet"/>
      <w:lvlText w:val="•"/>
      <w:lvlJc w:val="left"/>
      <w:pPr>
        <w:ind w:left="1329" w:hanging="285"/>
      </w:pPr>
      <w:rPr>
        <w:rFonts w:hint="default"/>
        <w:lang w:val="ru-RU" w:eastAsia="en-US" w:bidi="ar-SA"/>
      </w:rPr>
    </w:lvl>
    <w:lvl w:ilvl="2" w:tplc="57968EE2">
      <w:numFmt w:val="bullet"/>
      <w:lvlText w:val="•"/>
      <w:lvlJc w:val="left"/>
      <w:pPr>
        <w:ind w:left="2378" w:hanging="285"/>
      </w:pPr>
      <w:rPr>
        <w:rFonts w:hint="default"/>
        <w:lang w:val="ru-RU" w:eastAsia="en-US" w:bidi="ar-SA"/>
      </w:rPr>
    </w:lvl>
    <w:lvl w:ilvl="3" w:tplc="E4BCA398">
      <w:numFmt w:val="bullet"/>
      <w:lvlText w:val="•"/>
      <w:lvlJc w:val="left"/>
      <w:pPr>
        <w:ind w:left="3427" w:hanging="285"/>
      </w:pPr>
      <w:rPr>
        <w:rFonts w:hint="default"/>
        <w:lang w:val="ru-RU" w:eastAsia="en-US" w:bidi="ar-SA"/>
      </w:rPr>
    </w:lvl>
    <w:lvl w:ilvl="4" w:tplc="942CE616">
      <w:numFmt w:val="bullet"/>
      <w:lvlText w:val="•"/>
      <w:lvlJc w:val="left"/>
      <w:pPr>
        <w:ind w:left="4476" w:hanging="285"/>
      </w:pPr>
      <w:rPr>
        <w:rFonts w:hint="default"/>
        <w:lang w:val="ru-RU" w:eastAsia="en-US" w:bidi="ar-SA"/>
      </w:rPr>
    </w:lvl>
    <w:lvl w:ilvl="5" w:tplc="8224104C">
      <w:numFmt w:val="bullet"/>
      <w:lvlText w:val="•"/>
      <w:lvlJc w:val="left"/>
      <w:pPr>
        <w:ind w:left="5526" w:hanging="285"/>
      </w:pPr>
      <w:rPr>
        <w:rFonts w:hint="default"/>
        <w:lang w:val="ru-RU" w:eastAsia="en-US" w:bidi="ar-SA"/>
      </w:rPr>
    </w:lvl>
    <w:lvl w:ilvl="6" w:tplc="B2DC5396">
      <w:numFmt w:val="bullet"/>
      <w:lvlText w:val="•"/>
      <w:lvlJc w:val="left"/>
      <w:pPr>
        <w:ind w:left="6575" w:hanging="285"/>
      </w:pPr>
      <w:rPr>
        <w:rFonts w:hint="default"/>
        <w:lang w:val="ru-RU" w:eastAsia="en-US" w:bidi="ar-SA"/>
      </w:rPr>
    </w:lvl>
    <w:lvl w:ilvl="7" w:tplc="34BA53E0">
      <w:numFmt w:val="bullet"/>
      <w:lvlText w:val="•"/>
      <w:lvlJc w:val="left"/>
      <w:pPr>
        <w:ind w:left="7624" w:hanging="285"/>
      </w:pPr>
      <w:rPr>
        <w:rFonts w:hint="default"/>
        <w:lang w:val="ru-RU" w:eastAsia="en-US" w:bidi="ar-SA"/>
      </w:rPr>
    </w:lvl>
    <w:lvl w:ilvl="8" w:tplc="1DEC65FC">
      <w:numFmt w:val="bullet"/>
      <w:lvlText w:val="•"/>
      <w:lvlJc w:val="left"/>
      <w:pPr>
        <w:ind w:left="8673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06483958"/>
    <w:multiLevelType w:val="hybridMultilevel"/>
    <w:tmpl w:val="44A61188"/>
    <w:lvl w:ilvl="0" w:tplc="F9F84456">
      <w:start w:val="1"/>
      <w:numFmt w:val="decimal"/>
      <w:lvlText w:val="%1."/>
      <w:lvlJc w:val="left"/>
      <w:pPr>
        <w:ind w:left="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5EDA76">
      <w:numFmt w:val="bullet"/>
      <w:lvlText w:val="•"/>
      <w:lvlJc w:val="left"/>
      <w:pPr>
        <w:ind w:left="1077" w:hanging="240"/>
      </w:pPr>
      <w:rPr>
        <w:rFonts w:hint="default"/>
        <w:lang w:val="ru-RU" w:eastAsia="en-US" w:bidi="ar-SA"/>
      </w:rPr>
    </w:lvl>
    <w:lvl w:ilvl="2" w:tplc="606A2538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3" w:tplc="5A48D168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4" w:tplc="2D5EB486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5" w:tplc="FFA2B752">
      <w:numFmt w:val="bullet"/>
      <w:lvlText w:val="•"/>
      <w:lvlJc w:val="left"/>
      <w:pPr>
        <w:ind w:left="5386" w:hanging="240"/>
      </w:pPr>
      <w:rPr>
        <w:rFonts w:hint="default"/>
        <w:lang w:val="ru-RU" w:eastAsia="en-US" w:bidi="ar-SA"/>
      </w:rPr>
    </w:lvl>
    <w:lvl w:ilvl="6" w:tplc="4828A6B6">
      <w:numFmt w:val="bullet"/>
      <w:lvlText w:val="•"/>
      <w:lvlJc w:val="left"/>
      <w:pPr>
        <w:ind w:left="6463" w:hanging="240"/>
      </w:pPr>
      <w:rPr>
        <w:rFonts w:hint="default"/>
        <w:lang w:val="ru-RU" w:eastAsia="en-US" w:bidi="ar-SA"/>
      </w:rPr>
    </w:lvl>
    <w:lvl w:ilvl="7" w:tplc="452CF8BA">
      <w:numFmt w:val="bullet"/>
      <w:lvlText w:val="•"/>
      <w:lvlJc w:val="left"/>
      <w:pPr>
        <w:ind w:left="7540" w:hanging="240"/>
      </w:pPr>
      <w:rPr>
        <w:rFonts w:hint="default"/>
        <w:lang w:val="ru-RU" w:eastAsia="en-US" w:bidi="ar-SA"/>
      </w:rPr>
    </w:lvl>
    <w:lvl w:ilvl="8" w:tplc="B96CDDA4">
      <w:numFmt w:val="bullet"/>
      <w:lvlText w:val="•"/>
      <w:lvlJc w:val="left"/>
      <w:pPr>
        <w:ind w:left="861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9FB06CF"/>
    <w:multiLevelType w:val="hybridMultilevel"/>
    <w:tmpl w:val="E0CA2174"/>
    <w:lvl w:ilvl="0" w:tplc="E118D04E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3AD082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9C5E5B12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4D4841DE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6D921C10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E4CCE43A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06FAF292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60ECB69A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B75CC522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EDE1D46"/>
    <w:multiLevelType w:val="hybridMultilevel"/>
    <w:tmpl w:val="689A6EAE"/>
    <w:lvl w:ilvl="0" w:tplc="7D56E938">
      <w:start w:val="1"/>
      <w:numFmt w:val="decimal"/>
      <w:lvlText w:val="%1."/>
      <w:lvlJc w:val="left"/>
      <w:pPr>
        <w:ind w:left="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4466FE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2" w:tplc="BBA8CD92">
      <w:numFmt w:val="bullet"/>
      <w:lvlText w:val="•"/>
      <w:lvlJc w:val="left"/>
      <w:pPr>
        <w:ind w:left="2154" w:hanging="250"/>
      </w:pPr>
      <w:rPr>
        <w:rFonts w:hint="default"/>
        <w:lang w:val="ru-RU" w:eastAsia="en-US" w:bidi="ar-SA"/>
      </w:rPr>
    </w:lvl>
    <w:lvl w:ilvl="3" w:tplc="F416B6F6">
      <w:numFmt w:val="bullet"/>
      <w:lvlText w:val="•"/>
      <w:lvlJc w:val="left"/>
      <w:pPr>
        <w:ind w:left="3231" w:hanging="250"/>
      </w:pPr>
      <w:rPr>
        <w:rFonts w:hint="default"/>
        <w:lang w:val="ru-RU" w:eastAsia="en-US" w:bidi="ar-SA"/>
      </w:rPr>
    </w:lvl>
    <w:lvl w:ilvl="4" w:tplc="A9FA4D14">
      <w:numFmt w:val="bullet"/>
      <w:lvlText w:val="•"/>
      <w:lvlJc w:val="left"/>
      <w:pPr>
        <w:ind w:left="4308" w:hanging="250"/>
      </w:pPr>
      <w:rPr>
        <w:rFonts w:hint="default"/>
        <w:lang w:val="ru-RU" w:eastAsia="en-US" w:bidi="ar-SA"/>
      </w:rPr>
    </w:lvl>
    <w:lvl w:ilvl="5" w:tplc="45B6D81A">
      <w:numFmt w:val="bullet"/>
      <w:lvlText w:val="•"/>
      <w:lvlJc w:val="left"/>
      <w:pPr>
        <w:ind w:left="5386" w:hanging="250"/>
      </w:pPr>
      <w:rPr>
        <w:rFonts w:hint="default"/>
        <w:lang w:val="ru-RU" w:eastAsia="en-US" w:bidi="ar-SA"/>
      </w:rPr>
    </w:lvl>
    <w:lvl w:ilvl="6" w:tplc="D8EA1FF2">
      <w:numFmt w:val="bullet"/>
      <w:lvlText w:val="•"/>
      <w:lvlJc w:val="left"/>
      <w:pPr>
        <w:ind w:left="6463" w:hanging="250"/>
      </w:pPr>
      <w:rPr>
        <w:rFonts w:hint="default"/>
        <w:lang w:val="ru-RU" w:eastAsia="en-US" w:bidi="ar-SA"/>
      </w:rPr>
    </w:lvl>
    <w:lvl w:ilvl="7" w:tplc="D5BE50F2">
      <w:numFmt w:val="bullet"/>
      <w:lvlText w:val="•"/>
      <w:lvlJc w:val="left"/>
      <w:pPr>
        <w:ind w:left="7540" w:hanging="250"/>
      </w:pPr>
      <w:rPr>
        <w:rFonts w:hint="default"/>
        <w:lang w:val="ru-RU" w:eastAsia="en-US" w:bidi="ar-SA"/>
      </w:rPr>
    </w:lvl>
    <w:lvl w:ilvl="8" w:tplc="A720F978">
      <w:numFmt w:val="bullet"/>
      <w:lvlText w:val="•"/>
      <w:lvlJc w:val="left"/>
      <w:pPr>
        <w:ind w:left="8617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FCF23D7"/>
    <w:multiLevelType w:val="multilevel"/>
    <w:tmpl w:val="815E7F40"/>
    <w:lvl w:ilvl="0">
      <w:start w:val="3"/>
      <w:numFmt w:val="decimal"/>
      <w:lvlText w:val="%1"/>
      <w:lvlJc w:val="left"/>
      <w:pPr>
        <w:ind w:left="1131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4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15093ACE"/>
    <w:multiLevelType w:val="hybridMultilevel"/>
    <w:tmpl w:val="6144C50E"/>
    <w:lvl w:ilvl="0" w:tplc="60D41542">
      <w:start w:val="1"/>
      <w:numFmt w:val="decimal"/>
      <w:lvlText w:val="%1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CB38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8844309E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927E63CE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40100D12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plc="D4C05632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3BD8341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93EEA96E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76B44A54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7D04C78"/>
    <w:multiLevelType w:val="hybridMultilevel"/>
    <w:tmpl w:val="A6A23DE4"/>
    <w:lvl w:ilvl="0" w:tplc="BDE484BC">
      <w:start w:val="1"/>
      <w:numFmt w:val="decimal"/>
      <w:lvlText w:val="%1)"/>
      <w:lvlJc w:val="left"/>
      <w:pPr>
        <w:ind w:left="28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0091C">
      <w:start w:val="1"/>
      <w:numFmt w:val="decimal"/>
      <w:lvlText w:val="%2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F0E332">
      <w:numFmt w:val="bullet"/>
      <w:lvlText w:val="•"/>
      <w:lvlJc w:val="left"/>
      <w:pPr>
        <w:ind w:left="2156" w:hanging="361"/>
      </w:pPr>
      <w:rPr>
        <w:rFonts w:hint="default"/>
        <w:lang w:val="ru-RU" w:eastAsia="en-US" w:bidi="ar-SA"/>
      </w:rPr>
    </w:lvl>
    <w:lvl w:ilvl="3" w:tplc="77F2123C">
      <w:numFmt w:val="bullet"/>
      <w:lvlText w:val="•"/>
      <w:lvlJc w:val="left"/>
      <w:pPr>
        <w:ind w:left="3233" w:hanging="361"/>
      </w:pPr>
      <w:rPr>
        <w:rFonts w:hint="default"/>
        <w:lang w:val="ru-RU" w:eastAsia="en-US" w:bidi="ar-SA"/>
      </w:rPr>
    </w:lvl>
    <w:lvl w:ilvl="4" w:tplc="F72E5BEA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  <w:lvl w:ilvl="5" w:tplc="B3F690C8">
      <w:numFmt w:val="bullet"/>
      <w:lvlText w:val="•"/>
      <w:lvlJc w:val="left"/>
      <w:pPr>
        <w:ind w:left="5387" w:hanging="361"/>
      </w:pPr>
      <w:rPr>
        <w:rFonts w:hint="default"/>
        <w:lang w:val="ru-RU" w:eastAsia="en-US" w:bidi="ar-SA"/>
      </w:rPr>
    </w:lvl>
    <w:lvl w:ilvl="6" w:tplc="BDA05402">
      <w:numFmt w:val="bullet"/>
      <w:lvlText w:val="•"/>
      <w:lvlJc w:val="left"/>
      <w:pPr>
        <w:ind w:left="6464" w:hanging="361"/>
      </w:pPr>
      <w:rPr>
        <w:rFonts w:hint="default"/>
        <w:lang w:val="ru-RU" w:eastAsia="en-US" w:bidi="ar-SA"/>
      </w:rPr>
    </w:lvl>
    <w:lvl w:ilvl="7" w:tplc="41A02732">
      <w:numFmt w:val="bullet"/>
      <w:lvlText w:val="•"/>
      <w:lvlJc w:val="left"/>
      <w:pPr>
        <w:ind w:left="7541" w:hanging="361"/>
      </w:pPr>
      <w:rPr>
        <w:rFonts w:hint="default"/>
        <w:lang w:val="ru-RU" w:eastAsia="en-US" w:bidi="ar-SA"/>
      </w:rPr>
    </w:lvl>
    <w:lvl w:ilvl="8" w:tplc="057CC790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9CA7DEB"/>
    <w:multiLevelType w:val="hybridMultilevel"/>
    <w:tmpl w:val="D018BE32"/>
    <w:lvl w:ilvl="0" w:tplc="F95A8724">
      <w:numFmt w:val="bullet"/>
      <w:lvlText w:val="-"/>
      <w:lvlJc w:val="left"/>
      <w:pPr>
        <w:ind w:left="56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A685572">
      <w:numFmt w:val="bullet"/>
      <w:lvlText w:val="•"/>
      <w:lvlJc w:val="left"/>
      <w:pPr>
        <w:ind w:left="1581" w:hanging="280"/>
      </w:pPr>
      <w:rPr>
        <w:rFonts w:hint="default"/>
        <w:lang w:val="ru-RU" w:eastAsia="en-US" w:bidi="ar-SA"/>
      </w:rPr>
    </w:lvl>
    <w:lvl w:ilvl="2" w:tplc="5BA6499E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3" w:tplc="AB205A52">
      <w:numFmt w:val="bullet"/>
      <w:lvlText w:val="•"/>
      <w:lvlJc w:val="left"/>
      <w:pPr>
        <w:ind w:left="3623" w:hanging="280"/>
      </w:pPr>
      <w:rPr>
        <w:rFonts w:hint="default"/>
        <w:lang w:val="ru-RU" w:eastAsia="en-US" w:bidi="ar-SA"/>
      </w:rPr>
    </w:lvl>
    <w:lvl w:ilvl="4" w:tplc="6DAA7754">
      <w:numFmt w:val="bullet"/>
      <w:lvlText w:val="•"/>
      <w:lvlJc w:val="left"/>
      <w:pPr>
        <w:ind w:left="4644" w:hanging="280"/>
      </w:pPr>
      <w:rPr>
        <w:rFonts w:hint="default"/>
        <w:lang w:val="ru-RU" w:eastAsia="en-US" w:bidi="ar-SA"/>
      </w:rPr>
    </w:lvl>
    <w:lvl w:ilvl="5" w:tplc="2C3C6522">
      <w:numFmt w:val="bullet"/>
      <w:lvlText w:val="•"/>
      <w:lvlJc w:val="left"/>
      <w:pPr>
        <w:ind w:left="5666" w:hanging="280"/>
      </w:pPr>
      <w:rPr>
        <w:rFonts w:hint="default"/>
        <w:lang w:val="ru-RU" w:eastAsia="en-US" w:bidi="ar-SA"/>
      </w:rPr>
    </w:lvl>
    <w:lvl w:ilvl="6" w:tplc="466E69A2">
      <w:numFmt w:val="bullet"/>
      <w:lvlText w:val="•"/>
      <w:lvlJc w:val="left"/>
      <w:pPr>
        <w:ind w:left="6687" w:hanging="280"/>
      </w:pPr>
      <w:rPr>
        <w:rFonts w:hint="default"/>
        <w:lang w:val="ru-RU" w:eastAsia="en-US" w:bidi="ar-SA"/>
      </w:rPr>
    </w:lvl>
    <w:lvl w:ilvl="7" w:tplc="04F20608">
      <w:numFmt w:val="bullet"/>
      <w:lvlText w:val="•"/>
      <w:lvlJc w:val="left"/>
      <w:pPr>
        <w:ind w:left="7708" w:hanging="280"/>
      </w:pPr>
      <w:rPr>
        <w:rFonts w:hint="default"/>
        <w:lang w:val="ru-RU" w:eastAsia="en-US" w:bidi="ar-SA"/>
      </w:rPr>
    </w:lvl>
    <w:lvl w:ilvl="8" w:tplc="CF766552">
      <w:numFmt w:val="bullet"/>
      <w:lvlText w:val="•"/>
      <w:lvlJc w:val="left"/>
      <w:pPr>
        <w:ind w:left="8729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1D7F5300"/>
    <w:multiLevelType w:val="multilevel"/>
    <w:tmpl w:val="1D42F72A"/>
    <w:lvl w:ilvl="0">
      <w:start w:val="1"/>
      <w:numFmt w:val="decimal"/>
      <w:lvlText w:val="%1."/>
      <w:lvlJc w:val="left"/>
      <w:pPr>
        <w:ind w:left="0" w:hanging="26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D14FA7"/>
    <w:multiLevelType w:val="hybridMultilevel"/>
    <w:tmpl w:val="FCB44CC4"/>
    <w:lvl w:ilvl="0" w:tplc="5C662586">
      <w:start w:val="1"/>
      <w:numFmt w:val="decimal"/>
      <w:lvlText w:val="%1."/>
      <w:lvlJc w:val="left"/>
      <w:pPr>
        <w:ind w:left="9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DC5D6A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407099C4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plc="9864E104">
      <w:numFmt w:val="bullet"/>
      <w:lvlText w:val="•"/>
      <w:lvlJc w:val="left"/>
      <w:pPr>
        <w:ind w:left="3903" w:hanging="240"/>
      </w:pPr>
      <w:rPr>
        <w:rFonts w:hint="default"/>
        <w:lang w:val="ru-RU" w:eastAsia="en-US" w:bidi="ar-SA"/>
      </w:rPr>
    </w:lvl>
    <w:lvl w:ilvl="4" w:tplc="0E9A6DD0">
      <w:numFmt w:val="bullet"/>
      <w:lvlText w:val="•"/>
      <w:lvlJc w:val="left"/>
      <w:pPr>
        <w:ind w:left="4884" w:hanging="240"/>
      </w:pPr>
      <w:rPr>
        <w:rFonts w:hint="default"/>
        <w:lang w:val="ru-RU" w:eastAsia="en-US" w:bidi="ar-SA"/>
      </w:rPr>
    </w:lvl>
    <w:lvl w:ilvl="5" w:tplc="3E967A30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FFA62A80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C25A7806">
      <w:numFmt w:val="bullet"/>
      <w:lvlText w:val="•"/>
      <w:lvlJc w:val="left"/>
      <w:pPr>
        <w:ind w:left="7828" w:hanging="240"/>
      </w:pPr>
      <w:rPr>
        <w:rFonts w:hint="default"/>
        <w:lang w:val="ru-RU" w:eastAsia="en-US" w:bidi="ar-SA"/>
      </w:rPr>
    </w:lvl>
    <w:lvl w:ilvl="8" w:tplc="0F34A0C2">
      <w:numFmt w:val="bullet"/>
      <w:lvlText w:val="•"/>
      <w:lvlJc w:val="left"/>
      <w:pPr>
        <w:ind w:left="880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1A43805"/>
    <w:multiLevelType w:val="hybridMultilevel"/>
    <w:tmpl w:val="A6A22E5A"/>
    <w:lvl w:ilvl="0" w:tplc="C1AEDB4A">
      <w:numFmt w:val="bullet"/>
      <w:lvlText w:val="-"/>
      <w:lvlJc w:val="left"/>
      <w:pPr>
        <w:ind w:left="110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FC5FF0">
      <w:numFmt w:val="bullet"/>
      <w:lvlText w:val="•"/>
      <w:lvlJc w:val="left"/>
      <w:pPr>
        <w:ind w:left="871" w:hanging="301"/>
      </w:pPr>
      <w:rPr>
        <w:rFonts w:hint="default"/>
        <w:lang w:val="ru-RU" w:eastAsia="en-US" w:bidi="ar-SA"/>
      </w:rPr>
    </w:lvl>
    <w:lvl w:ilvl="2" w:tplc="EDDEE164">
      <w:numFmt w:val="bullet"/>
      <w:lvlText w:val="•"/>
      <w:lvlJc w:val="left"/>
      <w:pPr>
        <w:ind w:left="1623" w:hanging="301"/>
      </w:pPr>
      <w:rPr>
        <w:rFonts w:hint="default"/>
        <w:lang w:val="ru-RU" w:eastAsia="en-US" w:bidi="ar-SA"/>
      </w:rPr>
    </w:lvl>
    <w:lvl w:ilvl="3" w:tplc="4B320EAE">
      <w:numFmt w:val="bullet"/>
      <w:lvlText w:val="•"/>
      <w:lvlJc w:val="left"/>
      <w:pPr>
        <w:ind w:left="2375" w:hanging="301"/>
      </w:pPr>
      <w:rPr>
        <w:rFonts w:hint="default"/>
        <w:lang w:val="ru-RU" w:eastAsia="en-US" w:bidi="ar-SA"/>
      </w:rPr>
    </w:lvl>
    <w:lvl w:ilvl="4" w:tplc="956E033A">
      <w:numFmt w:val="bullet"/>
      <w:lvlText w:val="•"/>
      <w:lvlJc w:val="left"/>
      <w:pPr>
        <w:ind w:left="3127" w:hanging="301"/>
      </w:pPr>
      <w:rPr>
        <w:rFonts w:hint="default"/>
        <w:lang w:val="ru-RU" w:eastAsia="en-US" w:bidi="ar-SA"/>
      </w:rPr>
    </w:lvl>
    <w:lvl w:ilvl="5" w:tplc="45E25DDC">
      <w:numFmt w:val="bullet"/>
      <w:lvlText w:val="•"/>
      <w:lvlJc w:val="left"/>
      <w:pPr>
        <w:ind w:left="3879" w:hanging="301"/>
      </w:pPr>
      <w:rPr>
        <w:rFonts w:hint="default"/>
        <w:lang w:val="ru-RU" w:eastAsia="en-US" w:bidi="ar-SA"/>
      </w:rPr>
    </w:lvl>
    <w:lvl w:ilvl="6" w:tplc="21647EF4">
      <w:numFmt w:val="bullet"/>
      <w:lvlText w:val="•"/>
      <w:lvlJc w:val="left"/>
      <w:pPr>
        <w:ind w:left="4630" w:hanging="301"/>
      </w:pPr>
      <w:rPr>
        <w:rFonts w:hint="default"/>
        <w:lang w:val="ru-RU" w:eastAsia="en-US" w:bidi="ar-SA"/>
      </w:rPr>
    </w:lvl>
    <w:lvl w:ilvl="7" w:tplc="D4C2A4B8">
      <w:numFmt w:val="bullet"/>
      <w:lvlText w:val="•"/>
      <w:lvlJc w:val="left"/>
      <w:pPr>
        <w:ind w:left="5382" w:hanging="301"/>
      </w:pPr>
      <w:rPr>
        <w:rFonts w:hint="default"/>
        <w:lang w:val="ru-RU" w:eastAsia="en-US" w:bidi="ar-SA"/>
      </w:rPr>
    </w:lvl>
    <w:lvl w:ilvl="8" w:tplc="9D94D4CA">
      <w:numFmt w:val="bullet"/>
      <w:lvlText w:val="•"/>
      <w:lvlJc w:val="left"/>
      <w:pPr>
        <w:ind w:left="6134" w:hanging="301"/>
      </w:pPr>
      <w:rPr>
        <w:rFonts w:hint="default"/>
        <w:lang w:val="ru-RU" w:eastAsia="en-US" w:bidi="ar-SA"/>
      </w:rPr>
    </w:lvl>
  </w:abstractNum>
  <w:abstractNum w:abstractNumId="11" w15:restartNumberingAfterBreak="0">
    <w:nsid w:val="23B16D11"/>
    <w:multiLevelType w:val="hybridMultilevel"/>
    <w:tmpl w:val="04AEC1EC"/>
    <w:lvl w:ilvl="0" w:tplc="26E0C50E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CC666E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0F0A78F0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0FDA8D42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C0F06304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0180F292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6ABE704E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F31E8E0C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E2DE02AC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282979F1"/>
    <w:multiLevelType w:val="hybridMultilevel"/>
    <w:tmpl w:val="DEFE3032"/>
    <w:lvl w:ilvl="0" w:tplc="7C44D416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466D6">
      <w:start w:val="1"/>
      <w:numFmt w:val="decimal"/>
      <w:lvlText w:val="%2."/>
      <w:lvlJc w:val="left"/>
      <w:pPr>
        <w:ind w:left="0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462F20">
      <w:numFmt w:val="bullet"/>
      <w:lvlText w:val="•"/>
      <w:lvlJc w:val="left"/>
      <w:pPr>
        <w:ind w:left="1428" w:hanging="275"/>
      </w:pPr>
      <w:rPr>
        <w:rFonts w:hint="default"/>
        <w:lang w:val="ru-RU" w:eastAsia="en-US" w:bidi="ar-SA"/>
      </w:rPr>
    </w:lvl>
    <w:lvl w:ilvl="3" w:tplc="5C30FAE6">
      <w:numFmt w:val="bullet"/>
      <w:lvlText w:val="•"/>
      <w:lvlJc w:val="left"/>
      <w:pPr>
        <w:ind w:left="2596" w:hanging="275"/>
      </w:pPr>
      <w:rPr>
        <w:rFonts w:hint="default"/>
        <w:lang w:val="ru-RU" w:eastAsia="en-US" w:bidi="ar-SA"/>
      </w:rPr>
    </w:lvl>
    <w:lvl w:ilvl="4" w:tplc="099CF452">
      <w:numFmt w:val="bullet"/>
      <w:lvlText w:val="•"/>
      <w:lvlJc w:val="left"/>
      <w:pPr>
        <w:ind w:left="3764" w:hanging="275"/>
      </w:pPr>
      <w:rPr>
        <w:rFonts w:hint="default"/>
        <w:lang w:val="ru-RU" w:eastAsia="en-US" w:bidi="ar-SA"/>
      </w:rPr>
    </w:lvl>
    <w:lvl w:ilvl="5" w:tplc="B860CCAC">
      <w:numFmt w:val="bullet"/>
      <w:lvlText w:val="•"/>
      <w:lvlJc w:val="left"/>
      <w:pPr>
        <w:ind w:left="4932" w:hanging="275"/>
      </w:pPr>
      <w:rPr>
        <w:rFonts w:hint="default"/>
        <w:lang w:val="ru-RU" w:eastAsia="en-US" w:bidi="ar-SA"/>
      </w:rPr>
    </w:lvl>
    <w:lvl w:ilvl="6" w:tplc="5E4CE8F2">
      <w:numFmt w:val="bullet"/>
      <w:lvlText w:val="•"/>
      <w:lvlJc w:val="left"/>
      <w:pPr>
        <w:ind w:left="6100" w:hanging="275"/>
      </w:pPr>
      <w:rPr>
        <w:rFonts w:hint="default"/>
        <w:lang w:val="ru-RU" w:eastAsia="en-US" w:bidi="ar-SA"/>
      </w:rPr>
    </w:lvl>
    <w:lvl w:ilvl="7" w:tplc="48928E5C">
      <w:numFmt w:val="bullet"/>
      <w:lvlText w:val="•"/>
      <w:lvlJc w:val="left"/>
      <w:pPr>
        <w:ind w:left="7268" w:hanging="275"/>
      </w:pPr>
      <w:rPr>
        <w:rFonts w:hint="default"/>
        <w:lang w:val="ru-RU" w:eastAsia="en-US" w:bidi="ar-SA"/>
      </w:rPr>
    </w:lvl>
    <w:lvl w:ilvl="8" w:tplc="D9AC43AE">
      <w:numFmt w:val="bullet"/>
      <w:lvlText w:val="•"/>
      <w:lvlJc w:val="left"/>
      <w:pPr>
        <w:ind w:left="8436" w:hanging="275"/>
      </w:pPr>
      <w:rPr>
        <w:rFonts w:hint="default"/>
        <w:lang w:val="ru-RU" w:eastAsia="en-US" w:bidi="ar-SA"/>
      </w:rPr>
    </w:lvl>
  </w:abstractNum>
  <w:abstractNum w:abstractNumId="13" w15:restartNumberingAfterBreak="0">
    <w:nsid w:val="289338F2"/>
    <w:multiLevelType w:val="hybridMultilevel"/>
    <w:tmpl w:val="908A6574"/>
    <w:lvl w:ilvl="0" w:tplc="A6F0B3A4">
      <w:start w:val="1"/>
      <w:numFmt w:val="decimal"/>
      <w:lvlText w:val="%1)"/>
      <w:lvlJc w:val="left"/>
      <w:pPr>
        <w:ind w:left="11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4E162">
      <w:numFmt w:val="bullet"/>
      <w:lvlText w:val="•"/>
      <w:lvlJc w:val="left"/>
      <w:pPr>
        <w:ind w:left="2139" w:hanging="361"/>
      </w:pPr>
      <w:rPr>
        <w:rFonts w:hint="default"/>
        <w:lang w:val="ru-RU" w:eastAsia="en-US" w:bidi="ar-SA"/>
      </w:rPr>
    </w:lvl>
    <w:lvl w:ilvl="2" w:tplc="1764A9DE">
      <w:numFmt w:val="bullet"/>
      <w:lvlText w:val="•"/>
      <w:lvlJc w:val="left"/>
      <w:pPr>
        <w:ind w:left="3098" w:hanging="361"/>
      </w:pPr>
      <w:rPr>
        <w:rFonts w:hint="default"/>
        <w:lang w:val="ru-RU" w:eastAsia="en-US" w:bidi="ar-SA"/>
      </w:rPr>
    </w:lvl>
    <w:lvl w:ilvl="3" w:tplc="5CFE0C52">
      <w:numFmt w:val="bullet"/>
      <w:lvlText w:val="•"/>
      <w:lvlJc w:val="left"/>
      <w:pPr>
        <w:ind w:left="4057" w:hanging="361"/>
      </w:pPr>
      <w:rPr>
        <w:rFonts w:hint="default"/>
        <w:lang w:val="ru-RU" w:eastAsia="en-US" w:bidi="ar-SA"/>
      </w:rPr>
    </w:lvl>
    <w:lvl w:ilvl="4" w:tplc="18001E2A">
      <w:numFmt w:val="bullet"/>
      <w:lvlText w:val="•"/>
      <w:lvlJc w:val="left"/>
      <w:pPr>
        <w:ind w:left="5016" w:hanging="361"/>
      </w:pPr>
      <w:rPr>
        <w:rFonts w:hint="default"/>
        <w:lang w:val="ru-RU" w:eastAsia="en-US" w:bidi="ar-SA"/>
      </w:rPr>
    </w:lvl>
    <w:lvl w:ilvl="5" w:tplc="BBA4FD3C">
      <w:numFmt w:val="bullet"/>
      <w:lvlText w:val="•"/>
      <w:lvlJc w:val="left"/>
      <w:pPr>
        <w:ind w:left="5976" w:hanging="361"/>
      </w:pPr>
      <w:rPr>
        <w:rFonts w:hint="default"/>
        <w:lang w:val="ru-RU" w:eastAsia="en-US" w:bidi="ar-SA"/>
      </w:rPr>
    </w:lvl>
    <w:lvl w:ilvl="6" w:tplc="75BE906C">
      <w:numFmt w:val="bullet"/>
      <w:lvlText w:val="•"/>
      <w:lvlJc w:val="left"/>
      <w:pPr>
        <w:ind w:left="6935" w:hanging="361"/>
      </w:pPr>
      <w:rPr>
        <w:rFonts w:hint="default"/>
        <w:lang w:val="ru-RU" w:eastAsia="en-US" w:bidi="ar-SA"/>
      </w:rPr>
    </w:lvl>
    <w:lvl w:ilvl="7" w:tplc="19484E80">
      <w:numFmt w:val="bullet"/>
      <w:lvlText w:val="•"/>
      <w:lvlJc w:val="left"/>
      <w:pPr>
        <w:ind w:left="7894" w:hanging="361"/>
      </w:pPr>
      <w:rPr>
        <w:rFonts w:hint="default"/>
        <w:lang w:val="ru-RU" w:eastAsia="en-US" w:bidi="ar-SA"/>
      </w:rPr>
    </w:lvl>
    <w:lvl w:ilvl="8" w:tplc="1DB88CAA">
      <w:numFmt w:val="bullet"/>
      <w:lvlText w:val="•"/>
      <w:lvlJc w:val="left"/>
      <w:pPr>
        <w:ind w:left="8853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2C8E6C91"/>
    <w:multiLevelType w:val="hybridMultilevel"/>
    <w:tmpl w:val="79FE7632"/>
    <w:lvl w:ilvl="0" w:tplc="E3F8378E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C8166">
      <w:numFmt w:val="bullet"/>
      <w:lvlText w:val="•"/>
      <w:lvlJc w:val="left"/>
      <w:pPr>
        <w:ind w:left="1293" w:hanging="240"/>
      </w:pPr>
      <w:rPr>
        <w:rFonts w:hint="default"/>
        <w:lang w:val="ru-RU" w:eastAsia="en-US" w:bidi="ar-SA"/>
      </w:rPr>
    </w:lvl>
    <w:lvl w:ilvl="2" w:tplc="B2FAB1CC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3" w:tplc="684235DC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4" w:tplc="A0BA72BC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  <w:lvl w:ilvl="5" w:tplc="EF74BD50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6" w:tplc="2702E550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7" w:tplc="F0825928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A75E60F6">
      <w:numFmt w:val="bullet"/>
      <w:lvlText w:val="•"/>
      <w:lvlJc w:val="left"/>
      <w:pPr>
        <w:ind w:left="8665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2D6365AE"/>
    <w:multiLevelType w:val="hybridMultilevel"/>
    <w:tmpl w:val="340E8732"/>
    <w:lvl w:ilvl="0" w:tplc="ED404C0E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1A7C7058">
      <w:numFmt w:val="bullet"/>
      <w:lvlText w:val="•"/>
      <w:lvlJc w:val="left"/>
      <w:pPr>
        <w:ind w:left="1293" w:hanging="240"/>
      </w:pPr>
      <w:rPr>
        <w:rFonts w:hint="default"/>
        <w:lang w:val="ru-RU" w:eastAsia="en-US" w:bidi="ar-SA"/>
      </w:rPr>
    </w:lvl>
    <w:lvl w:ilvl="2" w:tplc="78B059EC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3" w:tplc="400A4AEC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4" w:tplc="A6AE01A6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  <w:lvl w:ilvl="5" w:tplc="9D72A2C0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6" w:tplc="37704438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7" w:tplc="A720EAE6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B00CC08">
      <w:numFmt w:val="bullet"/>
      <w:lvlText w:val="•"/>
      <w:lvlJc w:val="left"/>
      <w:pPr>
        <w:ind w:left="866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DB24934"/>
    <w:multiLevelType w:val="hybridMultilevel"/>
    <w:tmpl w:val="10FC0A3C"/>
    <w:lvl w:ilvl="0" w:tplc="DFE4F0AC">
      <w:start w:val="1"/>
      <w:numFmt w:val="decimal"/>
      <w:lvlText w:val="%1."/>
      <w:lvlJc w:val="left"/>
      <w:pPr>
        <w:ind w:left="0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80068">
      <w:numFmt w:val="bullet"/>
      <w:lvlText w:val="•"/>
      <w:lvlJc w:val="left"/>
      <w:pPr>
        <w:ind w:left="1077" w:hanging="225"/>
      </w:pPr>
      <w:rPr>
        <w:rFonts w:hint="default"/>
        <w:lang w:val="ru-RU" w:eastAsia="en-US" w:bidi="ar-SA"/>
      </w:rPr>
    </w:lvl>
    <w:lvl w:ilvl="2" w:tplc="D87C9448">
      <w:numFmt w:val="bullet"/>
      <w:lvlText w:val="•"/>
      <w:lvlJc w:val="left"/>
      <w:pPr>
        <w:ind w:left="2154" w:hanging="225"/>
      </w:pPr>
      <w:rPr>
        <w:rFonts w:hint="default"/>
        <w:lang w:val="ru-RU" w:eastAsia="en-US" w:bidi="ar-SA"/>
      </w:rPr>
    </w:lvl>
    <w:lvl w:ilvl="3" w:tplc="2E4C7BA2">
      <w:numFmt w:val="bullet"/>
      <w:lvlText w:val="•"/>
      <w:lvlJc w:val="left"/>
      <w:pPr>
        <w:ind w:left="3231" w:hanging="225"/>
      </w:pPr>
      <w:rPr>
        <w:rFonts w:hint="default"/>
        <w:lang w:val="ru-RU" w:eastAsia="en-US" w:bidi="ar-SA"/>
      </w:rPr>
    </w:lvl>
    <w:lvl w:ilvl="4" w:tplc="74160B52">
      <w:numFmt w:val="bullet"/>
      <w:lvlText w:val="•"/>
      <w:lvlJc w:val="left"/>
      <w:pPr>
        <w:ind w:left="4308" w:hanging="225"/>
      </w:pPr>
      <w:rPr>
        <w:rFonts w:hint="default"/>
        <w:lang w:val="ru-RU" w:eastAsia="en-US" w:bidi="ar-SA"/>
      </w:rPr>
    </w:lvl>
    <w:lvl w:ilvl="5" w:tplc="8FD691F0">
      <w:numFmt w:val="bullet"/>
      <w:lvlText w:val="•"/>
      <w:lvlJc w:val="left"/>
      <w:pPr>
        <w:ind w:left="5386" w:hanging="225"/>
      </w:pPr>
      <w:rPr>
        <w:rFonts w:hint="default"/>
        <w:lang w:val="ru-RU" w:eastAsia="en-US" w:bidi="ar-SA"/>
      </w:rPr>
    </w:lvl>
    <w:lvl w:ilvl="6" w:tplc="1182F92A">
      <w:numFmt w:val="bullet"/>
      <w:lvlText w:val="•"/>
      <w:lvlJc w:val="left"/>
      <w:pPr>
        <w:ind w:left="6463" w:hanging="225"/>
      </w:pPr>
      <w:rPr>
        <w:rFonts w:hint="default"/>
        <w:lang w:val="ru-RU" w:eastAsia="en-US" w:bidi="ar-SA"/>
      </w:rPr>
    </w:lvl>
    <w:lvl w:ilvl="7" w:tplc="5070552E">
      <w:numFmt w:val="bullet"/>
      <w:lvlText w:val="•"/>
      <w:lvlJc w:val="left"/>
      <w:pPr>
        <w:ind w:left="7540" w:hanging="225"/>
      </w:pPr>
      <w:rPr>
        <w:rFonts w:hint="default"/>
        <w:lang w:val="ru-RU" w:eastAsia="en-US" w:bidi="ar-SA"/>
      </w:rPr>
    </w:lvl>
    <w:lvl w:ilvl="8" w:tplc="264A2986">
      <w:numFmt w:val="bullet"/>
      <w:lvlText w:val="•"/>
      <w:lvlJc w:val="left"/>
      <w:pPr>
        <w:ind w:left="8617" w:hanging="225"/>
      </w:pPr>
      <w:rPr>
        <w:rFonts w:hint="default"/>
        <w:lang w:val="ru-RU" w:eastAsia="en-US" w:bidi="ar-SA"/>
      </w:rPr>
    </w:lvl>
  </w:abstractNum>
  <w:abstractNum w:abstractNumId="17" w15:restartNumberingAfterBreak="0">
    <w:nsid w:val="2ED7178C"/>
    <w:multiLevelType w:val="hybridMultilevel"/>
    <w:tmpl w:val="38A20C0C"/>
    <w:lvl w:ilvl="0" w:tplc="A0B48B3A">
      <w:numFmt w:val="bullet"/>
      <w:lvlText w:val="-"/>
      <w:lvlJc w:val="left"/>
      <w:pPr>
        <w:ind w:left="265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16468A">
      <w:numFmt w:val="bullet"/>
      <w:lvlText w:val="•"/>
      <w:lvlJc w:val="left"/>
      <w:pPr>
        <w:ind w:left="997" w:hanging="146"/>
      </w:pPr>
      <w:rPr>
        <w:rFonts w:hint="default"/>
        <w:lang w:val="ru-RU" w:eastAsia="en-US" w:bidi="ar-SA"/>
      </w:rPr>
    </w:lvl>
    <w:lvl w:ilvl="2" w:tplc="A4DC38B6">
      <w:numFmt w:val="bullet"/>
      <w:lvlText w:val="•"/>
      <w:lvlJc w:val="left"/>
      <w:pPr>
        <w:ind w:left="1735" w:hanging="146"/>
      </w:pPr>
      <w:rPr>
        <w:rFonts w:hint="default"/>
        <w:lang w:val="ru-RU" w:eastAsia="en-US" w:bidi="ar-SA"/>
      </w:rPr>
    </w:lvl>
    <w:lvl w:ilvl="3" w:tplc="12DA9244">
      <w:numFmt w:val="bullet"/>
      <w:lvlText w:val="•"/>
      <w:lvlJc w:val="left"/>
      <w:pPr>
        <w:ind w:left="2473" w:hanging="146"/>
      </w:pPr>
      <w:rPr>
        <w:rFonts w:hint="default"/>
        <w:lang w:val="ru-RU" w:eastAsia="en-US" w:bidi="ar-SA"/>
      </w:rPr>
    </w:lvl>
    <w:lvl w:ilvl="4" w:tplc="CB74D86C">
      <w:numFmt w:val="bullet"/>
      <w:lvlText w:val="•"/>
      <w:lvlJc w:val="left"/>
      <w:pPr>
        <w:ind w:left="3211" w:hanging="146"/>
      </w:pPr>
      <w:rPr>
        <w:rFonts w:hint="default"/>
        <w:lang w:val="ru-RU" w:eastAsia="en-US" w:bidi="ar-SA"/>
      </w:rPr>
    </w:lvl>
    <w:lvl w:ilvl="5" w:tplc="4F1EA8E0">
      <w:numFmt w:val="bullet"/>
      <w:lvlText w:val="•"/>
      <w:lvlJc w:val="left"/>
      <w:pPr>
        <w:ind w:left="3949" w:hanging="146"/>
      </w:pPr>
      <w:rPr>
        <w:rFonts w:hint="default"/>
        <w:lang w:val="ru-RU" w:eastAsia="en-US" w:bidi="ar-SA"/>
      </w:rPr>
    </w:lvl>
    <w:lvl w:ilvl="6" w:tplc="1CCC3DBA">
      <w:numFmt w:val="bullet"/>
      <w:lvlText w:val="•"/>
      <w:lvlJc w:val="left"/>
      <w:pPr>
        <w:ind w:left="4686" w:hanging="146"/>
      </w:pPr>
      <w:rPr>
        <w:rFonts w:hint="default"/>
        <w:lang w:val="ru-RU" w:eastAsia="en-US" w:bidi="ar-SA"/>
      </w:rPr>
    </w:lvl>
    <w:lvl w:ilvl="7" w:tplc="9788E56A">
      <w:numFmt w:val="bullet"/>
      <w:lvlText w:val="•"/>
      <w:lvlJc w:val="left"/>
      <w:pPr>
        <w:ind w:left="5424" w:hanging="146"/>
      </w:pPr>
      <w:rPr>
        <w:rFonts w:hint="default"/>
        <w:lang w:val="ru-RU" w:eastAsia="en-US" w:bidi="ar-SA"/>
      </w:rPr>
    </w:lvl>
    <w:lvl w:ilvl="8" w:tplc="CAA81370">
      <w:numFmt w:val="bullet"/>
      <w:lvlText w:val="•"/>
      <w:lvlJc w:val="left"/>
      <w:pPr>
        <w:ind w:left="6162" w:hanging="146"/>
      </w:pPr>
      <w:rPr>
        <w:rFonts w:hint="default"/>
        <w:lang w:val="ru-RU" w:eastAsia="en-US" w:bidi="ar-SA"/>
      </w:rPr>
    </w:lvl>
  </w:abstractNum>
  <w:abstractNum w:abstractNumId="18" w15:restartNumberingAfterBreak="0">
    <w:nsid w:val="330B5E40"/>
    <w:multiLevelType w:val="hybridMultilevel"/>
    <w:tmpl w:val="1CE4BC72"/>
    <w:lvl w:ilvl="0" w:tplc="EF902D88">
      <w:start w:val="1"/>
      <w:numFmt w:val="decimal"/>
      <w:lvlText w:val="%1)"/>
      <w:lvlJc w:val="left"/>
      <w:pPr>
        <w:ind w:left="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E963A">
      <w:numFmt w:val="bullet"/>
      <w:lvlText w:val="•"/>
      <w:lvlJc w:val="left"/>
      <w:pPr>
        <w:ind w:left="1077" w:hanging="265"/>
      </w:pPr>
      <w:rPr>
        <w:rFonts w:hint="default"/>
        <w:lang w:val="ru-RU" w:eastAsia="en-US" w:bidi="ar-SA"/>
      </w:rPr>
    </w:lvl>
    <w:lvl w:ilvl="2" w:tplc="B7C47382">
      <w:numFmt w:val="bullet"/>
      <w:lvlText w:val="•"/>
      <w:lvlJc w:val="left"/>
      <w:pPr>
        <w:ind w:left="2154" w:hanging="265"/>
      </w:pPr>
      <w:rPr>
        <w:rFonts w:hint="default"/>
        <w:lang w:val="ru-RU" w:eastAsia="en-US" w:bidi="ar-SA"/>
      </w:rPr>
    </w:lvl>
    <w:lvl w:ilvl="3" w:tplc="BE08F3D0">
      <w:numFmt w:val="bullet"/>
      <w:lvlText w:val="•"/>
      <w:lvlJc w:val="left"/>
      <w:pPr>
        <w:ind w:left="3231" w:hanging="265"/>
      </w:pPr>
      <w:rPr>
        <w:rFonts w:hint="default"/>
        <w:lang w:val="ru-RU" w:eastAsia="en-US" w:bidi="ar-SA"/>
      </w:rPr>
    </w:lvl>
    <w:lvl w:ilvl="4" w:tplc="3260E528">
      <w:numFmt w:val="bullet"/>
      <w:lvlText w:val="•"/>
      <w:lvlJc w:val="left"/>
      <w:pPr>
        <w:ind w:left="4308" w:hanging="265"/>
      </w:pPr>
      <w:rPr>
        <w:rFonts w:hint="default"/>
        <w:lang w:val="ru-RU" w:eastAsia="en-US" w:bidi="ar-SA"/>
      </w:rPr>
    </w:lvl>
    <w:lvl w:ilvl="5" w:tplc="B0682B36">
      <w:numFmt w:val="bullet"/>
      <w:lvlText w:val="•"/>
      <w:lvlJc w:val="left"/>
      <w:pPr>
        <w:ind w:left="5386" w:hanging="265"/>
      </w:pPr>
      <w:rPr>
        <w:rFonts w:hint="default"/>
        <w:lang w:val="ru-RU" w:eastAsia="en-US" w:bidi="ar-SA"/>
      </w:rPr>
    </w:lvl>
    <w:lvl w:ilvl="6" w:tplc="38128C2A">
      <w:numFmt w:val="bullet"/>
      <w:lvlText w:val="•"/>
      <w:lvlJc w:val="left"/>
      <w:pPr>
        <w:ind w:left="6463" w:hanging="265"/>
      </w:pPr>
      <w:rPr>
        <w:rFonts w:hint="default"/>
        <w:lang w:val="ru-RU" w:eastAsia="en-US" w:bidi="ar-SA"/>
      </w:rPr>
    </w:lvl>
    <w:lvl w:ilvl="7" w:tplc="9BCEC4B2">
      <w:numFmt w:val="bullet"/>
      <w:lvlText w:val="•"/>
      <w:lvlJc w:val="left"/>
      <w:pPr>
        <w:ind w:left="7540" w:hanging="265"/>
      </w:pPr>
      <w:rPr>
        <w:rFonts w:hint="default"/>
        <w:lang w:val="ru-RU" w:eastAsia="en-US" w:bidi="ar-SA"/>
      </w:rPr>
    </w:lvl>
    <w:lvl w:ilvl="8" w:tplc="84842724">
      <w:numFmt w:val="bullet"/>
      <w:lvlText w:val="•"/>
      <w:lvlJc w:val="left"/>
      <w:pPr>
        <w:ind w:left="8617" w:hanging="265"/>
      </w:pPr>
      <w:rPr>
        <w:rFonts w:hint="default"/>
        <w:lang w:val="ru-RU" w:eastAsia="en-US" w:bidi="ar-SA"/>
      </w:rPr>
    </w:lvl>
  </w:abstractNum>
  <w:abstractNum w:abstractNumId="19" w15:restartNumberingAfterBreak="0">
    <w:nsid w:val="35070ADA"/>
    <w:multiLevelType w:val="hybridMultilevel"/>
    <w:tmpl w:val="DBAE38C2"/>
    <w:lvl w:ilvl="0" w:tplc="DF52EF6C">
      <w:start w:val="1"/>
      <w:numFmt w:val="decimal"/>
      <w:lvlText w:val="%1)"/>
      <w:lvlJc w:val="left"/>
      <w:pPr>
        <w:ind w:left="0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9EFE9C">
      <w:numFmt w:val="bullet"/>
      <w:lvlText w:val="•"/>
      <w:lvlJc w:val="left"/>
      <w:pPr>
        <w:ind w:left="1077" w:hanging="295"/>
      </w:pPr>
      <w:rPr>
        <w:rFonts w:hint="default"/>
        <w:lang w:val="ru-RU" w:eastAsia="en-US" w:bidi="ar-SA"/>
      </w:rPr>
    </w:lvl>
    <w:lvl w:ilvl="2" w:tplc="389664A0">
      <w:numFmt w:val="bullet"/>
      <w:lvlText w:val="•"/>
      <w:lvlJc w:val="left"/>
      <w:pPr>
        <w:ind w:left="2154" w:hanging="295"/>
      </w:pPr>
      <w:rPr>
        <w:rFonts w:hint="default"/>
        <w:lang w:val="ru-RU" w:eastAsia="en-US" w:bidi="ar-SA"/>
      </w:rPr>
    </w:lvl>
    <w:lvl w:ilvl="3" w:tplc="BF6299CE">
      <w:numFmt w:val="bullet"/>
      <w:lvlText w:val="•"/>
      <w:lvlJc w:val="left"/>
      <w:pPr>
        <w:ind w:left="3231" w:hanging="295"/>
      </w:pPr>
      <w:rPr>
        <w:rFonts w:hint="default"/>
        <w:lang w:val="ru-RU" w:eastAsia="en-US" w:bidi="ar-SA"/>
      </w:rPr>
    </w:lvl>
    <w:lvl w:ilvl="4" w:tplc="043849DC">
      <w:numFmt w:val="bullet"/>
      <w:lvlText w:val="•"/>
      <w:lvlJc w:val="left"/>
      <w:pPr>
        <w:ind w:left="4308" w:hanging="295"/>
      </w:pPr>
      <w:rPr>
        <w:rFonts w:hint="default"/>
        <w:lang w:val="ru-RU" w:eastAsia="en-US" w:bidi="ar-SA"/>
      </w:rPr>
    </w:lvl>
    <w:lvl w:ilvl="5" w:tplc="0388B6BE">
      <w:numFmt w:val="bullet"/>
      <w:lvlText w:val="•"/>
      <w:lvlJc w:val="left"/>
      <w:pPr>
        <w:ind w:left="5386" w:hanging="295"/>
      </w:pPr>
      <w:rPr>
        <w:rFonts w:hint="default"/>
        <w:lang w:val="ru-RU" w:eastAsia="en-US" w:bidi="ar-SA"/>
      </w:rPr>
    </w:lvl>
    <w:lvl w:ilvl="6" w:tplc="2DD6F63C">
      <w:numFmt w:val="bullet"/>
      <w:lvlText w:val="•"/>
      <w:lvlJc w:val="left"/>
      <w:pPr>
        <w:ind w:left="6463" w:hanging="295"/>
      </w:pPr>
      <w:rPr>
        <w:rFonts w:hint="default"/>
        <w:lang w:val="ru-RU" w:eastAsia="en-US" w:bidi="ar-SA"/>
      </w:rPr>
    </w:lvl>
    <w:lvl w:ilvl="7" w:tplc="1338C0B8">
      <w:numFmt w:val="bullet"/>
      <w:lvlText w:val="•"/>
      <w:lvlJc w:val="left"/>
      <w:pPr>
        <w:ind w:left="7540" w:hanging="295"/>
      </w:pPr>
      <w:rPr>
        <w:rFonts w:hint="default"/>
        <w:lang w:val="ru-RU" w:eastAsia="en-US" w:bidi="ar-SA"/>
      </w:rPr>
    </w:lvl>
    <w:lvl w:ilvl="8" w:tplc="08982AC4">
      <w:numFmt w:val="bullet"/>
      <w:lvlText w:val="•"/>
      <w:lvlJc w:val="left"/>
      <w:pPr>
        <w:ind w:left="8617" w:hanging="295"/>
      </w:pPr>
      <w:rPr>
        <w:rFonts w:hint="default"/>
        <w:lang w:val="ru-RU" w:eastAsia="en-US" w:bidi="ar-SA"/>
      </w:rPr>
    </w:lvl>
  </w:abstractNum>
  <w:abstractNum w:abstractNumId="20" w15:restartNumberingAfterBreak="0">
    <w:nsid w:val="3E38298D"/>
    <w:multiLevelType w:val="hybridMultilevel"/>
    <w:tmpl w:val="A51E1F6C"/>
    <w:lvl w:ilvl="0" w:tplc="D82A3BEC">
      <w:start w:val="1"/>
      <w:numFmt w:val="decimal"/>
      <w:lvlText w:val="%1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7EA37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0C5A53B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8958566E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20B29F22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plc="56CAF9D8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9FAAC828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591608AE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45CAED22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01A6143"/>
    <w:multiLevelType w:val="hybridMultilevel"/>
    <w:tmpl w:val="3DC05DD6"/>
    <w:lvl w:ilvl="0" w:tplc="68A4B658">
      <w:numFmt w:val="bullet"/>
      <w:lvlText w:val="-"/>
      <w:lvlJc w:val="left"/>
      <w:pPr>
        <w:ind w:left="8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3C392A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2" w:tplc="61C40E7C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3" w:tplc="2E2CD3BA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24E25F9C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750E0D9C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68D8AB18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61149BE0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722A1868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0F247B7"/>
    <w:multiLevelType w:val="hybridMultilevel"/>
    <w:tmpl w:val="F110AAF2"/>
    <w:lvl w:ilvl="0" w:tplc="721E6FF4">
      <w:start w:val="1"/>
      <w:numFmt w:val="decimal"/>
      <w:lvlText w:val="%1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CDC0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80C8E99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DEE0E382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B306A24E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plc="197E3882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4AF61292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DA6849FC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C9D6D332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44543B8"/>
    <w:multiLevelType w:val="hybridMultilevel"/>
    <w:tmpl w:val="52CCC262"/>
    <w:lvl w:ilvl="0" w:tplc="AAB8F944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FC61F4">
      <w:numFmt w:val="bullet"/>
      <w:lvlText w:val="•"/>
      <w:lvlJc w:val="left"/>
      <w:pPr>
        <w:ind w:left="871" w:hanging="171"/>
      </w:pPr>
      <w:rPr>
        <w:rFonts w:hint="default"/>
        <w:lang w:val="ru-RU" w:eastAsia="en-US" w:bidi="ar-SA"/>
      </w:rPr>
    </w:lvl>
    <w:lvl w:ilvl="2" w:tplc="53D6C4B0">
      <w:numFmt w:val="bullet"/>
      <w:lvlText w:val="•"/>
      <w:lvlJc w:val="left"/>
      <w:pPr>
        <w:ind w:left="1623" w:hanging="171"/>
      </w:pPr>
      <w:rPr>
        <w:rFonts w:hint="default"/>
        <w:lang w:val="ru-RU" w:eastAsia="en-US" w:bidi="ar-SA"/>
      </w:rPr>
    </w:lvl>
    <w:lvl w:ilvl="3" w:tplc="0F4C11F4">
      <w:numFmt w:val="bullet"/>
      <w:lvlText w:val="•"/>
      <w:lvlJc w:val="left"/>
      <w:pPr>
        <w:ind w:left="2375" w:hanging="171"/>
      </w:pPr>
      <w:rPr>
        <w:rFonts w:hint="default"/>
        <w:lang w:val="ru-RU" w:eastAsia="en-US" w:bidi="ar-SA"/>
      </w:rPr>
    </w:lvl>
    <w:lvl w:ilvl="4" w:tplc="1412659E">
      <w:numFmt w:val="bullet"/>
      <w:lvlText w:val="•"/>
      <w:lvlJc w:val="left"/>
      <w:pPr>
        <w:ind w:left="3127" w:hanging="171"/>
      </w:pPr>
      <w:rPr>
        <w:rFonts w:hint="default"/>
        <w:lang w:val="ru-RU" w:eastAsia="en-US" w:bidi="ar-SA"/>
      </w:rPr>
    </w:lvl>
    <w:lvl w:ilvl="5" w:tplc="D0E8EFA6">
      <w:numFmt w:val="bullet"/>
      <w:lvlText w:val="•"/>
      <w:lvlJc w:val="left"/>
      <w:pPr>
        <w:ind w:left="3879" w:hanging="171"/>
      </w:pPr>
      <w:rPr>
        <w:rFonts w:hint="default"/>
        <w:lang w:val="ru-RU" w:eastAsia="en-US" w:bidi="ar-SA"/>
      </w:rPr>
    </w:lvl>
    <w:lvl w:ilvl="6" w:tplc="4E36C99A">
      <w:numFmt w:val="bullet"/>
      <w:lvlText w:val="•"/>
      <w:lvlJc w:val="left"/>
      <w:pPr>
        <w:ind w:left="4630" w:hanging="171"/>
      </w:pPr>
      <w:rPr>
        <w:rFonts w:hint="default"/>
        <w:lang w:val="ru-RU" w:eastAsia="en-US" w:bidi="ar-SA"/>
      </w:rPr>
    </w:lvl>
    <w:lvl w:ilvl="7" w:tplc="B80AD2C0">
      <w:numFmt w:val="bullet"/>
      <w:lvlText w:val="•"/>
      <w:lvlJc w:val="left"/>
      <w:pPr>
        <w:ind w:left="5382" w:hanging="171"/>
      </w:pPr>
      <w:rPr>
        <w:rFonts w:hint="default"/>
        <w:lang w:val="ru-RU" w:eastAsia="en-US" w:bidi="ar-SA"/>
      </w:rPr>
    </w:lvl>
    <w:lvl w:ilvl="8" w:tplc="9530DFA4">
      <w:numFmt w:val="bullet"/>
      <w:lvlText w:val="•"/>
      <w:lvlJc w:val="left"/>
      <w:pPr>
        <w:ind w:left="6134" w:hanging="171"/>
      </w:pPr>
      <w:rPr>
        <w:rFonts w:hint="default"/>
        <w:lang w:val="ru-RU" w:eastAsia="en-US" w:bidi="ar-SA"/>
      </w:rPr>
    </w:lvl>
  </w:abstractNum>
  <w:abstractNum w:abstractNumId="24" w15:restartNumberingAfterBreak="0">
    <w:nsid w:val="44FC3688"/>
    <w:multiLevelType w:val="hybridMultilevel"/>
    <w:tmpl w:val="9E6E8604"/>
    <w:lvl w:ilvl="0" w:tplc="AB5202A2">
      <w:start w:val="1"/>
      <w:numFmt w:val="decimal"/>
      <w:lvlText w:val="%1)"/>
      <w:lvlJc w:val="left"/>
      <w:pPr>
        <w:ind w:left="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C8C8A2">
      <w:numFmt w:val="bullet"/>
      <w:lvlText w:val="•"/>
      <w:lvlJc w:val="left"/>
      <w:pPr>
        <w:ind w:left="1077" w:hanging="320"/>
      </w:pPr>
      <w:rPr>
        <w:rFonts w:hint="default"/>
        <w:lang w:val="ru-RU" w:eastAsia="en-US" w:bidi="ar-SA"/>
      </w:rPr>
    </w:lvl>
    <w:lvl w:ilvl="2" w:tplc="80AA80CA">
      <w:numFmt w:val="bullet"/>
      <w:lvlText w:val="•"/>
      <w:lvlJc w:val="left"/>
      <w:pPr>
        <w:ind w:left="2154" w:hanging="320"/>
      </w:pPr>
      <w:rPr>
        <w:rFonts w:hint="default"/>
        <w:lang w:val="ru-RU" w:eastAsia="en-US" w:bidi="ar-SA"/>
      </w:rPr>
    </w:lvl>
    <w:lvl w:ilvl="3" w:tplc="582C0E60">
      <w:numFmt w:val="bullet"/>
      <w:lvlText w:val="•"/>
      <w:lvlJc w:val="left"/>
      <w:pPr>
        <w:ind w:left="3231" w:hanging="320"/>
      </w:pPr>
      <w:rPr>
        <w:rFonts w:hint="default"/>
        <w:lang w:val="ru-RU" w:eastAsia="en-US" w:bidi="ar-SA"/>
      </w:rPr>
    </w:lvl>
    <w:lvl w:ilvl="4" w:tplc="CDE8C294">
      <w:numFmt w:val="bullet"/>
      <w:lvlText w:val="•"/>
      <w:lvlJc w:val="left"/>
      <w:pPr>
        <w:ind w:left="4308" w:hanging="320"/>
      </w:pPr>
      <w:rPr>
        <w:rFonts w:hint="default"/>
        <w:lang w:val="ru-RU" w:eastAsia="en-US" w:bidi="ar-SA"/>
      </w:rPr>
    </w:lvl>
    <w:lvl w:ilvl="5" w:tplc="29E0F84C">
      <w:numFmt w:val="bullet"/>
      <w:lvlText w:val="•"/>
      <w:lvlJc w:val="left"/>
      <w:pPr>
        <w:ind w:left="5386" w:hanging="320"/>
      </w:pPr>
      <w:rPr>
        <w:rFonts w:hint="default"/>
        <w:lang w:val="ru-RU" w:eastAsia="en-US" w:bidi="ar-SA"/>
      </w:rPr>
    </w:lvl>
    <w:lvl w:ilvl="6" w:tplc="3D9E53EC">
      <w:numFmt w:val="bullet"/>
      <w:lvlText w:val="•"/>
      <w:lvlJc w:val="left"/>
      <w:pPr>
        <w:ind w:left="6463" w:hanging="320"/>
      </w:pPr>
      <w:rPr>
        <w:rFonts w:hint="default"/>
        <w:lang w:val="ru-RU" w:eastAsia="en-US" w:bidi="ar-SA"/>
      </w:rPr>
    </w:lvl>
    <w:lvl w:ilvl="7" w:tplc="F4E8FED4">
      <w:numFmt w:val="bullet"/>
      <w:lvlText w:val="•"/>
      <w:lvlJc w:val="left"/>
      <w:pPr>
        <w:ind w:left="7540" w:hanging="320"/>
      </w:pPr>
      <w:rPr>
        <w:rFonts w:hint="default"/>
        <w:lang w:val="ru-RU" w:eastAsia="en-US" w:bidi="ar-SA"/>
      </w:rPr>
    </w:lvl>
    <w:lvl w:ilvl="8" w:tplc="C6FC2FBA">
      <w:numFmt w:val="bullet"/>
      <w:lvlText w:val="•"/>
      <w:lvlJc w:val="left"/>
      <w:pPr>
        <w:ind w:left="8617" w:hanging="320"/>
      </w:pPr>
      <w:rPr>
        <w:rFonts w:hint="default"/>
        <w:lang w:val="ru-RU" w:eastAsia="en-US" w:bidi="ar-SA"/>
      </w:rPr>
    </w:lvl>
  </w:abstractNum>
  <w:abstractNum w:abstractNumId="25" w15:restartNumberingAfterBreak="0">
    <w:nsid w:val="46D174F6"/>
    <w:multiLevelType w:val="hybridMultilevel"/>
    <w:tmpl w:val="926A5E34"/>
    <w:lvl w:ilvl="0" w:tplc="7E1A1BEC">
      <w:start w:val="5"/>
      <w:numFmt w:val="decimal"/>
      <w:lvlText w:val="%1"/>
      <w:lvlJc w:val="left"/>
      <w:pPr>
        <w:ind w:left="90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24F10">
      <w:numFmt w:val="bullet"/>
      <w:lvlText w:val="•"/>
      <w:lvlJc w:val="left"/>
      <w:pPr>
        <w:ind w:left="1887" w:hanging="180"/>
      </w:pPr>
      <w:rPr>
        <w:rFonts w:hint="default"/>
        <w:lang w:val="ru-RU" w:eastAsia="en-US" w:bidi="ar-SA"/>
      </w:rPr>
    </w:lvl>
    <w:lvl w:ilvl="2" w:tplc="8D8A5116">
      <w:numFmt w:val="bullet"/>
      <w:lvlText w:val="•"/>
      <w:lvlJc w:val="left"/>
      <w:pPr>
        <w:ind w:left="2874" w:hanging="180"/>
      </w:pPr>
      <w:rPr>
        <w:rFonts w:hint="default"/>
        <w:lang w:val="ru-RU" w:eastAsia="en-US" w:bidi="ar-SA"/>
      </w:rPr>
    </w:lvl>
    <w:lvl w:ilvl="3" w:tplc="3B440CEA">
      <w:numFmt w:val="bullet"/>
      <w:lvlText w:val="•"/>
      <w:lvlJc w:val="left"/>
      <w:pPr>
        <w:ind w:left="3861" w:hanging="180"/>
      </w:pPr>
      <w:rPr>
        <w:rFonts w:hint="default"/>
        <w:lang w:val="ru-RU" w:eastAsia="en-US" w:bidi="ar-SA"/>
      </w:rPr>
    </w:lvl>
    <w:lvl w:ilvl="4" w:tplc="E000E858">
      <w:numFmt w:val="bullet"/>
      <w:lvlText w:val="•"/>
      <w:lvlJc w:val="left"/>
      <w:pPr>
        <w:ind w:left="4848" w:hanging="180"/>
      </w:pPr>
      <w:rPr>
        <w:rFonts w:hint="default"/>
        <w:lang w:val="ru-RU" w:eastAsia="en-US" w:bidi="ar-SA"/>
      </w:rPr>
    </w:lvl>
    <w:lvl w:ilvl="5" w:tplc="F94431A4">
      <w:numFmt w:val="bullet"/>
      <w:lvlText w:val="•"/>
      <w:lvlJc w:val="left"/>
      <w:pPr>
        <w:ind w:left="5836" w:hanging="180"/>
      </w:pPr>
      <w:rPr>
        <w:rFonts w:hint="default"/>
        <w:lang w:val="ru-RU" w:eastAsia="en-US" w:bidi="ar-SA"/>
      </w:rPr>
    </w:lvl>
    <w:lvl w:ilvl="6" w:tplc="A81CE04E">
      <w:numFmt w:val="bullet"/>
      <w:lvlText w:val="•"/>
      <w:lvlJc w:val="left"/>
      <w:pPr>
        <w:ind w:left="6823" w:hanging="180"/>
      </w:pPr>
      <w:rPr>
        <w:rFonts w:hint="default"/>
        <w:lang w:val="ru-RU" w:eastAsia="en-US" w:bidi="ar-SA"/>
      </w:rPr>
    </w:lvl>
    <w:lvl w:ilvl="7" w:tplc="C4CAF26C">
      <w:numFmt w:val="bullet"/>
      <w:lvlText w:val="•"/>
      <w:lvlJc w:val="left"/>
      <w:pPr>
        <w:ind w:left="7810" w:hanging="180"/>
      </w:pPr>
      <w:rPr>
        <w:rFonts w:hint="default"/>
        <w:lang w:val="ru-RU" w:eastAsia="en-US" w:bidi="ar-SA"/>
      </w:rPr>
    </w:lvl>
    <w:lvl w:ilvl="8" w:tplc="C8EED914">
      <w:numFmt w:val="bullet"/>
      <w:lvlText w:val="•"/>
      <w:lvlJc w:val="left"/>
      <w:pPr>
        <w:ind w:left="8797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495C171F"/>
    <w:multiLevelType w:val="hybridMultilevel"/>
    <w:tmpl w:val="5E704A12"/>
    <w:lvl w:ilvl="0" w:tplc="EF3A4756">
      <w:start w:val="1"/>
      <w:numFmt w:val="decimal"/>
      <w:lvlText w:val="%1)"/>
      <w:lvlJc w:val="left"/>
      <w:pPr>
        <w:ind w:left="85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0EA940">
      <w:numFmt w:val="bullet"/>
      <w:lvlText w:val="•"/>
      <w:lvlJc w:val="left"/>
      <w:pPr>
        <w:ind w:left="1851" w:hanging="425"/>
      </w:pPr>
      <w:rPr>
        <w:rFonts w:hint="default"/>
        <w:lang w:val="ru-RU" w:eastAsia="en-US" w:bidi="ar-SA"/>
      </w:rPr>
    </w:lvl>
    <w:lvl w:ilvl="2" w:tplc="928CA2F0">
      <w:numFmt w:val="bullet"/>
      <w:lvlText w:val="•"/>
      <w:lvlJc w:val="left"/>
      <w:pPr>
        <w:ind w:left="2842" w:hanging="425"/>
      </w:pPr>
      <w:rPr>
        <w:rFonts w:hint="default"/>
        <w:lang w:val="ru-RU" w:eastAsia="en-US" w:bidi="ar-SA"/>
      </w:rPr>
    </w:lvl>
    <w:lvl w:ilvl="3" w:tplc="8188AB74">
      <w:numFmt w:val="bullet"/>
      <w:lvlText w:val="•"/>
      <w:lvlJc w:val="left"/>
      <w:pPr>
        <w:ind w:left="3833" w:hanging="425"/>
      </w:pPr>
      <w:rPr>
        <w:rFonts w:hint="default"/>
        <w:lang w:val="ru-RU" w:eastAsia="en-US" w:bidi="ar-SA"/>
      </w:rPr>
    </w:lvl>
    <w:lvl w:ilvl="4" w:tplc="0246B0A4">
      <w:numFmt w:val="bullet"/>
      <w:lvlText w:val="•"/>
      <w:lvlJc w:val="left"/>
      <w:pPr>
        <w:ind w:left="4824" w:hanging="425"/>
      </w:pPr>
      <w:rPr>
        <w:rFonts w:hint="default"/>
        <w:lang w:val="ru-RU" w:eastAsia="en-US" w:bidi="ar-SA"/>
      </w:rPr>
    </w:lvl>
    <w:lvl w:ilvl="5" w:tplc="37CE6462">
      <w:numFmt w:val="bullet"/>
      <w:lvlText w:val="•"/>
      <w:lvlJc w:val="left"/>
      <w:pPr>
        <w:ind w:left="5816" w:hanging="425"/>
      </w:pPr>
      <w:rPr>
        <w:rFonts w:hint="default"/>
        <w:lang w:val="ru-RU" w:eastAsia="en-US" w:bidi="ar-SA"/>
      </w:rPr>
    </w:lvl>
    <w:lvl w:ilvl="6" w:tplc="8974997E">
      <w:numFmt w:val="bullet"/>
      <w:lvlText w:val="•"/>
      <w:lvlJc w:val="left"/>
      <w:pPr>
        <w:ind w:left="6807" w:hanging="425"/>
      </w:pPr>
      <w:rPr>
        <w:rFonts w:hint="default"/>
        <w:lang w:val="ru-RU" w:eastAsia="en-US" w:bidi="ar-SA"/>
      </w:rPr>
    </w:lvl>
    <w:lvl w:ilvl="7" w:tplc="06CE79B4">
      <w:numFmt w:val="bullet"/>
      <w:lvlText w:val="•"/>
      <w:lvlJc w:val="left"/>
      <w:pPr>
        <w:ind w:left="7798" w:hanging="425"/>
      </w:pPr>
      <w:rPr>
        <w:rFonts w:hint="default"/>
        <w:lang w:val="ru-RU" w:eastAsia="en-US" w:bidi="ar-SA"/>
      </w:rPr>
    </w:lvl>
    <w:lvl w:ilvl="8" w:tplc="76DC6E6E">
      <w:numFmt w:val="bullet"/>
      <w:lvlText w:val="•"/>
      <w:lvlJc w:val="left"/>
      <w:pPr>
        <w:ind w:left="8789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4C440A5B"/>
    <w:multiLevelType w:val="hybridMultilevel"/>
    <w:tmpl w:val="095A25EA"/>
    <w:lvl w:ilvl="0" w:tplc="EA9AA64E">
      <w:start w:val="1"/>
      <w:numFmt w:val="decimal"/>
      <w:lvlText w:val="%1."/>
      <w:lvlJc w:val="left"/>
      <w:pPr>
        <w:ind w:left="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FA3DE6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2" w:tplc="2458C3B2">
      <w:numFmt w:val="bullet"/>
      <w:lvlText w:val="•"/>
      <w:lvlJc w:val="left"/>
      <w:pPr>
        <w:ind w:left="2154" w:hanging="255"/>
      </w:pPr>
      <w:rPr>
        <w:rFonts w:hint="default"/>
        <w:lang w:val="ru-RU" w:eastAsia="en-US" w:bidi="ar-SA"/>
      </w:rPr>
    </w:lvl>
    <w:lvl w:ilvl="3" w:tplc="FF82ABB6">
      <w:numFmt w:val="bullet"/>
      <w:lvlText w:val="•"/>
      <w:lvlJc w:val="left"/>
      <w:pPr>
        <w:ind w:left="3231" w:hanging="255"/>
      </w:pPr>
      <w:rPr>
        <w:rFonts w:hint="default"/>
        <w:lang w:val="ru-RU" w:eastAsia="en-US" w:bidi="ar-SA"/>
      </w:rPr>
    </w:lvl>
    <w:lvl w:ilvl="4" w:tplc="CFE8B720">
      <w:numFmt w:val="bullet"/>
      <w:lvlText w:val="•"/>
      <w:lvlJc w:val="left"/>
      <w:pPr>
        <w:ind w:left="4308" w:hanging="255"/>
      </w:pPr>
      <w:rPr>
        <w:rFonts w:hint="default"/>
        <w:lang w:val="ru-RU" w:eastAsia="en-US" w:bidi="ar-SA"/>
      </w:rPr>
    </w:lvl>
    <w:lvl w:ilvl="5" w:tplc="C1E8703A">
      <w:numFmt w:val="bullet"/>
      <w:lvlText w:val="•"/>
      <w:lvlJc w:val="left"/>
      <w:pPr>
        <w:ind w:left="5386" w:hanging="255"/>
      </w:pPr>
      <w:rPr>
        <w:rFonts w:hint="default"/>
        <w:lang w:val="ru-RU" w:eastAsia="en-US" w:bidi="ar-SA"/>
      </w:rPr>
    </w:lvl>
    <w:lvl w:ilvl="6" w:tplc="F15CFB02">
      <w:numFmt w:val="bullet"/>
      <w:lvlText w:val="•"/>
      <w:lvlJc w:val="left"/>
      <w:pPr>
        <w:ind w:left="6463" w:hanging="255"/>
      </w:pPr>
      <w:rPr>
        <w:rFonts w:hint="default"/>
        <w:lang w:val="ru-RU" w:eastAsia="en-US" w:bidi="ar-SA"/>
      </w:rPr>
    </w:lvl>
    <w:lvl w:ilvl="7" w:tplc="10C46B36">
      <w:numFmt w:val="bullet"/>
      <w:lvlText w:val="•"/>
      <w:lvlJc w:val="left"/>
      <w:pPr>
        <w:ind w:left="7540" w:hanging="255"/>
      </w:pPr>
      <w:rPr>
        <w:rFonts w:hint="default"/>
        <w:lang w:val="ru-RU" w:eastAsia="en-US" w:bidi="ar-SA"/>
      </w:rPr>
    </w:lvl>
    <w:lvl w:ilvl="8" w:tplc="61486998">
      <w:numFmt w:val="bullet"/>
      <w:lvlText w:val="•"/>
      <w:lvlJc w:val="left"/>
      <w:pPr>
        <w:ind w:left="8617" w:hanging="255"/>
      </w:pPr>
      <w:rPr>
        <w:rFonts w:hint="default"/>
        <w:lang w:val="ru-RU" w:eastAsia="en-US" w:bidi="ar-SA"/>
      </w:rPr>
    </w:lvl>
  </w:abstractNum>
  <w:abstractNum w:abstractNumId="28" w15:restartNumberingAfterBreak="0">
    <w:nsid w:val="52B071FB"/>
    <w:multiLevelType w:val="hybridMultilevel"/>
    <w:tmpl w:val="F94EB03C"/>
    <w:lvl w:ilvl="0" w:tplc="A15849B6">
      <w:start w:val="1"/>
      <w:numFmt w:val="decimal"/>
      <w:lvlText w:val="%1)"/>
      <w:lvlJc w:val="left"/>
      <w:pPr>
        <w:ind w:left="12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6932E">
      <w:start w:val="1"/>
      <w:numFmt w:val="decimal"/>
      <w:lvlText w:val="%2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27AC92E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87F8B390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4" w:tplc="1F4E56C6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79C28BB6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6" w:tplc="5EDEDF6C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D2686F6E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8" w:tplc="3F64375E">
      <w:numFmt w:val="bullet"/>
      <w:lvlText w:val="•"/>
      <w:lvlJc w:val="left"/>
      <w:pPr>
        <w:ind w:left="869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443432D"/>
    <w:multiLevelType w:val="hybridMultilevel"/>
    <w:tmpl w:val="8D74060A"/>
    <w:lvl w:ilvl="0" w:tplc="EE2808C4">
      <w:start w:val="1"/>
      <w:numFmt w:val="decimal"/>
      <w:lvlText w:val="%1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4D60C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2" w:tplc="04BCDC30">
      <w:numFmt w:val="bullet"/>
      <w:lvlText w:val="•"/>
      <w:lvlJc w:val="left"/>
      <w:pPr>
        <w:ind w:left="3018" w:hanging="361"/>
      </w:pPr>
      <w:rPr>
        <w:rFonts w:hint="default"/>
        <w:lang w:val="ru-RU" w:eastAsia="en-US" w:bidi="ar-SA"/>
      </w:rPr>
    </w:lvl>
    <w:lvl w:ilvl="3" w:tplc="B42EDCE2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  <w:lvl w:ilvl="4" w:tplc="6B96B4FE">
      <w:numFmt w:val="bullet"/>
      <w:lvlText w:val="•"/>
      <w:lvlJc w:val="left"/>
      <w:pPr>
        <w:ind w:left="4956" w:hanging="361"/>
      </w:pPr>
      <w:rPr>
        <w:rFonts w:hint="default"/>
        <w:lang w:val="ru-RU" w:eastAsia="en-US" w:bidi="ar-SA"/>
      </w:rPr>
    </w:lvl>
    <w:lvl w:ilvl="5" w:tplc="247647BE">
      <w:numFmt w:val="bullet"/>
      <w:lvlText w:val="•"/>
      <w:lvlJc w:val="left"/>
      <w:pPr>
        <w:ind w:left="5926" w:hanging="361"/>
      </w:pPr>
      <w:rPr>
        <w:rFonts w:hint="default"/>
        <w:lang w:val="ru-RU" w:eastAsia="en-US" w:bidi="ar-SA"/>
      </w:rPr>
    </w:lvl>
    <w:lvl w:ilvl="6" w:tplc="BA54BB44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7" w:tplc="AFE0A7D0">
      <w:numFmt w:val="bullet"/>
      <w:lvlText w:val="•"/>
      <w:lvlJc w:val="left"/>
      <w:pPr>
        <w:ind w:left="7864" w:hanging="361"/>
      </w:pPr>
      <w:rPr>
        <w:rFonts w:hint="default"/>
        <w:lang w:val="ru-RU" w:eastAsia="en-US" w:bidi="ar-SA"/>
      </w:rPr>
    </w:lvl>
    <w:lvl w:ilvl="8" w:tplc="7F962BD0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596B1FEB"/>
    <w:multiLevelType w:val="hybridMultilevel"/>
    <w:tmpl w:val="7E5C2ED8"/>
    <w:lvl w:ilvl="0" w:tplc="5C1C26C6">
      <w:start w:val="1"/>
      <w:numFmt w:val="decimal"/>
      <w:lvlText w:val="%1)"/>
      <w:lvlJc w:val="left"/>
      <w:pPr>
        <w:ind w:left="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1C2934">
      <w:numFmt w:val="bullet"/>
      <w:lvlText w:val="•"/>
      <w:lvlJc w:val="left"/>
      <w:pPr>
        <w:ind w:left="1077" w:hanging="370"/>
      </w:pPr>
      <w:rPr>
        <w:rFonts w:hint="default"/>
        <w:lang w:val="ru-RU" w:eastAsia="en-US" w:bidi="ar-SA"/>
      </w:rPr>
    </w:lvl>
    <w:lvl w:ilvl="2" w:tplc="320AF1D8">
      <w:numFmt w:val="bullet"/>
      <w:lvlText w:val="•"/>
      <w:lvlJc w:val="left"/>
      <w:pPr>
        <w:ind w:left="2154" w:hanging="370"/>
      </w:pPr>
      <w:rPr>
        <w:rFonts w:hint="default"/>
        <w:lang w:val="ru-RU" w:eastAsia="en-US" w:bidi="ar-SA"/>
      </w:rPr>
    </w:lvl>
    <w:lvl w:ilvl="3" w:tplc="8A706F2A">
      <w:numFmt w:val="bullet"/>
      <w:lvlText w:val="•"/>
      <w:lvlJc w:val="left"/>
      <w:pPr>
        <w:ind w:left="3231" w:hanging="370"/>
      </w:pPr>
      <w:rPr>
        <w:rFonts w:hint="default"/>
        <w:lang w:val="ru-RU" w:eastAsia="en-US" w:bidi="ar-SA"/>
      </w:rPr>
    </w:lvl>
    <w:lvl w:ilvl="4" w:tplc="FFB0BBB0">
      <w:numFmt w:val="bullet"/>
      <w:lvlText w:val="•"/>
      <w:lvlJc w:val="left"/>
      <w:pPr>
        <w:ind w:left="4308" w:hanging="370"/>
      </w:pPr>
      <w:rPr>
        <w:rFonts w:hint="default"/>
        <w:lang w:val="ru-RU" w:eastAsia="en-US" w:bidi="ar-SA"/>
      </w:rPr>
    </w:lvl>
    <w:lvl w:ilvl="5" w:tplc="DF766EEE">
      <w:numFmt w:val="bullet"/>
      <w:lvlText w:val="•"/>
      <w:lvlJc w:val="left"/>
      <w:pPr>
        <w:ind w:left="5386" w:hanging="370"/>
      </w:pPr>
      <w:rPr>
        <w:rFonts w:hint="default"/>
        <w:lang w:val="ru-RU" w:eastAsia="en-US" w:bidi="ar-SA"/>
      </w:rPr>
    </w:lvl>
    <w:lvl w:ilvl="6" w:tplc="42809776">
      <w:numFmt w:val="bullet"/>
      <w:lvlText w:val="•"/>
      <w:lvlJc w:val="left"/>
      <w:pPr>
        <w:ind w:left="6463" w:hanging="370"/>
      </w:pPr>
      <w:rPr>
        <w:rFonts w:hint="default"/>
        <w:lang w:val="ru-RU" w:eastAsia="en-US" w:bidi="ar-SA"/>
      </w:rPr>
    </w:lvl>
    <w:lvl w:ilvl="7" w:tplc="0B5651C4">
      <w:numFmt w:val="bullet"/>
      <w:lvlText w:val="•"/>
      <w:lvlJc w:val="left"/>
      <w:pPr>
        <w:ind w:left="7540" w:hanging="370"/>
      </w:pPr>
      <w:rPr>
        <w:rFonts w:hint="default"/>
        <w:lang w:val="ru-RU" w:eastAsia="en-US" w:bidi="ar-SA"/>
      </w:rPr>
    </w:lvl>
    <w:lvl w:ilvl="8" w:tplc="208E303C">
      <w:numFmt w:val="bullet"/>
      <w:lvlText w:val="•"/>
      <w:lvlJc w:val="left"/>
      <w:pPr>
        <w:ind w:left="8617" w:hanging="370"/>
      </w:pPr>
      <w:rPr>
        <w:rFonts w:hint="default"/>
        <w:lang w:val="ru-RU" w:eastAsia="en-US" w:bidi="ar-SA"/>
      </w:rPr>
    </w:lvl>
  </w:abstractNum>
  <w:abstractNum w:abstractNumId="31" w15:restartNumberingAfterBreak="0">
    <w:nsid w:val="61A661B5"/>
    <w:multiLevelType w:val="multilevel"/>
    <w:tmpl w:val="31B435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2" w15:restartNumberingAfterBreak="0">
    <w:nsid w:val="62E7777E"/>
    <w:multiLevelType w:val="hybridMultilevel"/>
    <w:tmpl w:val="E2A6A124"/>
    <w:lvl w:ilvl="0" w:tplc="8F3099B8">
      <w:start w:val="1"/>
      <w:numFmt w:val="decimal"/>
      <w:lvlText w:val="%1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5ABA8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672EBE6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71C651FA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335821A4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plc="F036F700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76D8C918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3B9C22EC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FFCE3FBA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32C4D87"/>
    <w:multiLevelType w:val="hybridMultilevel"/>
    <w:tmpl w:val="F41EC544"/>
    <w:lvl w:ilvl="0" w:tplc="543CE346">
      <w:start w:val="1"/>
      <w:numFmt w:val="decimal"/>
      <w:lvlText w:val="%1."/>
      <w:lvlJc w:val="left"/>
      <w:pPr>
        <w:ind w:left="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E47ACA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2" w:tplc="0598144A">
      <w:numFmt w:val="bullet"/>
      <w:lvlText w:val="•"/>
      <w:lvlJc w:val="left"/>
      <w:pPr>
        <w:ind w:left="2154" w:hanging="250"/>
      </w:pPr>
      <w:rPr>
        <w:rFonts w:hint="default"/>
        <w:lang w:val="ru-RU" w:eastAsia="en-US" w:bidi="ar-SA"/>
      </w:rPr>
    </w:lvl>
    <w:lvl w:ilvl="3" w:tplc="CF8A72A4">
      <w:numFmt w:val="bullet"/>
      <w:lvlText w:val="•"/>
      <w:lvlJc w:val="left"/>
      <w:pPr>
        <w:ind w:left="3231" w:hanging="250"/>
      </w:pPr>
      <w:rPr>
        <w:rFonts w:hint="default"/>
        <w:lang w:val="ru-RU" w:eastAsia="en-US" w:bidi="ar-SA"/>
      </w:rPr>
    </w:lvl>
    <w:lvl w:ilvl="4" w:tplc="91CCDDFE">
      <w:numFmt w:val="bullet"/>
      <w:lvlText w:val="•"/>
      <w:lvlJc w:val="left"/>
      <w:pPr>
        <w:ind w:left="4308" w:hanging="250"/>
      </w:pPr>
      <w:rPr>
        <w:rFonts w:hint="default"/>
        <w:lang w:val="ru-RU" w:eastAsia="en-US" w:bidi="ar-SA"/>
      </w:rPr>
    </w:lvl>
    <w:lvl w:ilvl="5" w:tplc="EAAC55A6">
      <w:numFmt w:val="bullet"/>
      <w:lvlText w:val="•"/>
      <w:lvlJc w:val="left"/>
      <w:pPr>
        <w:ind w:left="5386" w:hanging="250"/>
      </w:pPr>
      <w:rPr>
        <w:rFonts w:hint="default"/>
        <w:lang w:val="ru-RU" w:eastAsia="en-US" w:bidi="ar-SA"/>
      </w:rPr>
    </w:lvl>
    <w:lvl w:ilvl="6" w:tplc="17E2A05A">
      <w:numFmt w:val="bullet"/>
      <w:lvlText w:val="•"/>
      <w:lvlJc w:val="left"/>
      <w:pPr>
        <w:ind w:left="6463" w:hanging="250"/>
      </w:pPr>
      <w:rPr>
        <w:rFonts w:hint="default"/>
        <w:lang w:val="ru-RU" w:eastAsia="en-US" w:bidi="ar-SA"/>
      </w:rPr>
    </w:lvl>
    <w:lvl w:ilvl="7" w:tplc="361E7AAA">
      <w:numFmt w:val="bullet"/>
      <w:lvlText w:val="•"/>
      <w:lvlJc w:val="left"/>
      <w:pPr>
        <w:ind w:left="7540" w:hanging="250"/>
      </w:pPr>
      <w:rPr>
        <w:rFonts w:hint="default"/>
        <w:lang w:val="ru-RU" w:eastAsia="en-US" w:bidi="ar-SA"/>
      </w:rPr>
    </w:lvl>
    <w:lvl w:ilvl="8" w:tplc="331E75A6">
      <w:numFmt w:val="bullet"/>
      <w:lvlText w:val="•"/>
      <w:lvlJc w:val="left"/>
      <w:pPr>
        <w:ind w:left="8617" w:hanging="250"/>
      </w:pPr>
      <w:rPr>
        <w:rFonts w:hint="default"/>
        <w:lang w:val="ru-RU" w:eastAsia="en-US" w:bidi="ar-SA"/>
      </w:rPr>
    </w:lvl>
  </w:abstractNum>
  <w:abstractNum w:abstractNumId="34" w15:restartNumberingAfterBreak="0">
    <w:nsid w:val="648104BF"/>
    <w:multiLevelType w:val="multilevel"/>
    <w:tmpl w:val="B532C282"/>
    <w:lvl w:ilvl="0">
      <w:start w:val="1"/>
      <w:numFmt w:val="decimal"/>
      <w:lvlText w:val="%1."/>
      <w:lvlJc w:val="left"/>
      <w:pPr>
        <w:ind w:left="96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</w:abstractNum>
  <w:abstractNum w:abstractNumId="35" w15:restartNumberingAfterBreak="0">
    <w:nsid w:val="694006AB"/>
    <w:multiLevelType w:val="multilevel"/>
    <w:tmpl w:val="A0CA12C2"/>
    <w:lvl w:ilvl="0">
      <w:start w:val="1"/>
      <w:numFmt w:val="decimal"/>
      <w:lvlText w:val="%1"/>
      <w:lvlJc w:val="left"/>
      <w:pPr>
        <w:ind w:left="0" w:hanging="6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0" w:hanging="6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8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5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721"/>
      </w:pPr>
      <w:rPr>
        <w:rFonts w:hint="default"/>
        <w:lang w:val="ru-RU" w:eastAsia="en-US" w:bidi="ar-SA"/>
      </w:rPr>
    </w:lvl>
  </w:abstractNum>
  <w:abstractNum w:abstractNumId="36" w15:restartNumberingAfterBreak="0">
    <w:nsid w:val="6A5B01B5"/>
    <w:multiLevelType w:val="hybridMultilevel"/>
    <w:tmpl w:val="571A1CF8"/>
    <w:lvl w:ilvl="0" w:tplc="A17A68C4">
      <w:start w:val="1"/>
      <w:numFmt w:val="decimal"/>
      <w:lvlText w:val="%1."/>
      <w:lvlJc w:val="left"/>
      <w:pPr>
        <w:ind w:left="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C4826">
      <w:numFmt w:val="bullet"/>
      <w:lvlText w:val="•"/>
      <w:lvlJc w:val="left"/>
      <w:pPr>
        <w:ind w:left="1077" w:hanging="380"/>
      </w:pPr>
      <w:rPr>
        <w:rFonts w:hint="default"/>
        <w:lang w:val="ru-RU" w:eastAsia="en-US" w:bidi="ar-SA"/>
      </w:rPr>
    </w:lvl>
    <w:lvl w:ilvl="2" w:tplc="6592EA94">
      <w:numFmt w:val="bullet"/>
      <w:lvlText w:val="•"/>
      <w:lvlJc w:val="left"/>
      <w:pPr>
        <w:ind w:left="2154" w:hanging="380"/>
      </w:pPr>
      <w:rPr>
        <w:rFonts w:hint="default"/>
        <w:lang w:val="ru-RU" w:eastAsia="en-US" w:bidi="ar-SA"/>
      </w:rPr>
    </w:lvl>
    <w:lvl w:ilvl="3" w:tplc="B66002E2">
      <w:numFmt w:val="bullet"/>
      <w:lvlText w:val="•"/>
      <w:lvlJc w:val="left"/>
      <w:pPr>
        <w:ind w:left="3231" w:hanging="380"/>
      </w:pPr>
      <w:rPr>
        <w:rFonts w:hint="default"/>
        <w:lang w:val="ru-RU" w:eastAsia="en-US" w:bidi="ar-SA"/>
      </w:rPr>
    </w:lvl>
    <w:lvl w:ilvl="4" w:tplc="D0063678">
      <w:numFmt w:val="bullet"/>
      <w:lvlText w:val="•"/>
      <w:lvlJc w:val="left"/>
      <w:pPr>
        <w:ind w:left="4308" w:hanging="380"/>
      </w:pPr>
      <w:rPr>
        <w:rFonts w:hint="default"/>
        <w:lang w:val="ru-RU" w:eastAsia="en-US" w:bidi="ar-SA"/>
      </w:rPr>
    </w:lvl>
    <w:lvl w:ilvl="5" w:tplc="1A4AD7DE">
      <w:numFmt w:val="bullet"/>
      <w:lvlText w:val="•"/>
      <w:lvlJc w:val="left"/>
      <w:pPr>
        <w:ind w:left="5386" w:hanging="380"/>
      </w:pPr>
      <w:rPr>
        <w:rFonts w:hint="default"/>
        <w:lang w:val="ru-RU" w:eastAsia="en-US" w:bidi="ar-SA"/>
      </w:rPr>
    </w:lvl>
    <w:lvl w:ilvl="6" w:tplc="08CE2B50">
      <w:numFmt w:val="bullet"/>
      <w:lvlText w:val="•"/>
      <w:lvlJc w:val="left"/>
      <w:pPr>
        <w:ind w:left="6463" w:hanging="380"/>
      </w:pPr>
      <w:rPr>
        <w:rFonts w:hint="default"/>
        <w:lang w:val="ru-RU" w:eastAsia="en-US" w:bidi="ar-SA"/>
      </w:rPr>
    </w:lvl>
    <w:lvl w:ilvl="7" w:tplc="125EE28C">
      <w:numFmt w:val="bullet"/>
      <w:lvlText w:val="•"/>
      <w:lvlJc w:val="left"/>
      <w:pPr>
        <w:ind w:left="7540" w:hanging="380"/>
      </w:pPr>
      <w:rPr>
        <w:rFonts w:hint="default"/>
        <w:lang w:val="ru-RU" w:eastAsia="en-US" w:bidi="ar-SA"/>
      </w:rPr>
    </w:lvl>
    <w:lvl w:ilvl="8" w:tplc="A972FED0">
      <w:numFmt w:val="bullet"/>
      <w:lvlText w:val="•"/>
      <w:lvlJc w:val="left"/>
      <w:pPr>
        <w:ind w:left="8617" w:hanging="380"/>
      </w:pPr>
      <w:rPr>
        <w:rFonts w:hint="default"/>
        <w:lang w:val="ru-RU" w:eastAsia="en-US" w:bidi="ar-SA"/>
      </w:rPr>
    </w:lvl>
  </w:abstractNum>
  <w:abstractNum w:abstractNumId="37" w15:restartNumberingAfterBreak="0">
    <w:nsid w:val="6A8A763E"/>
    <w:multiLevelType w:val="hybridMultilevel"/>
    <w:tmpl w:val="F424D022"/>
    <w:lvl w:ilvl="0" w:tplc="50E26AEC">
      <w:numFmt w:val="bullet"/>
      <w:lvlText w:val="-"/>
      <w:lvlJc w:val="left"/>
      <w:pPr>
        <w:ind w:left="11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78524C">
      <w:numFmt w:val="bullet"/>
      <w:lvlText w:val="•"/>
      <w:lvlJc w:val="left"/>
      <w:pPr>
        <w:ind w:left="871" w:hanging="141"/>
      </w:pPr>
      <w:rPr>
        <w:rFonts w:hint="default"/>
        <w:lang w:val="ru-RU" w:eastAsia="en-US" w:bidi="ar-SA"/>
      </w:rPr>
    </w:lvl>
    <w:lvl w:ilvl="2" w:tplc="AB7893E4">
      <w:numFmt w:val="bullet"/>
      <w:lvlText w:val="•"/>
      <w:lvlJc w:val="left"/>
      <w:pPr>
        <w:ind w:left="1623" w:hanging="141"/>
      </w:pPr>
      <w:rPr>
        <w:rFonts w:hint="default"/>
        <w:lang w:val="ru-RU" w:eastAsia="en-US" w:bidi="ar-SA"/>
      </w:rPr>
    </w:lvl>
    <w:lvl w:ilvl="3" w:tplc="07EE92DE">
      <w:numFmt w:val="bullet"/>
      <w:lvlText w:val="•"/>
      <w:lvlJc w:val="left"/>
      <w:pPr>
        <w:ind w:left="2375" w:hanging="141"/>
      </w:pPr>
      <w:rPr>
        <w:rFonts w:hint="default"/>
        <w:lang w:val="ru-RU" w:eastAsia="en-US" w:bidi="ar-SA"/>
      </w:rPr>
    </w:lvl>
    <w:lvl w:ilvl="4" w:tplc="DB0C0974">
      <w:numFmt w:val="bullet"/>
      <w:lvlText w:val="•"/>
      <w:lvlJc w:val="left"/>
      <w:pPr>
        <w:ind w:left="3127" w:hanging="141"/>
      </w:pPr>
      <w:rPr>
        <w:rFonts w:hint="default"/>
        <w:lang w:val="ru-RU" w:eastAsia="en-US" w:bidi="ar-SA"/>
      </w:rPr>
    </w:lvl>
    <w:lvl w:ilvl="5" w:tplc="E28EE8C2">
      <w:numFmt w:val="bullet"/>
      <w:lvlText w:val="•"/>
      <w:lvlJc w:val="left"/>
      <w:pPr>
        <w:ind w:left="3879" w:hanging="141"/>
      </w:pPr>
      <w:rPr>
        <w:rFonts w:hint="default"/>
        <w:lang w:val="ru-RU" w:eastAsia="en-US" w:bidi="ar-SA"/>
      </w:rPr>
    </w:lvl>
    <w:lvl w:ilvl="6" w:tplc="E5E65E70">
      <w:numFmt w:val="bullet"/>
      <w:lvlText w:val="•"/>
      <w:lvlJc w:val="left"/>
      <w:pPr>
        <w:ind w:left="4630" w:hanging="141"/>
      </w:pPr>
      <w:rPr>
        <w:rFonts w:hint="default"/>
        <w:lang w:val="ru-RU" w:eastAsia="en-US" w:bidi="ar-SA"/>
      </w:rPr>
    </w:lvl>
    <w:lvl w:ilvl="7" w:tplc="562C6238">
      <w:numFmt w:val="bullet"/>
      <w:lvlText w:val="•"/>
      <w:lvlJc w:val="left"/>
      <w:pPr>
        <w:ind w:left="5382" w:hanging="141"/>
      </w:pPr>
      <w:rPr>
        <w:rFonts w:hint="default"/>
        <w:lang w:val="ru-RU" w:eastAsia="en-US" w:bidi="ar-SA"/>
      </w:rPr>
    </w:lvl>
    <w:lvl w:ilvl="8" w:tplc="8D58D022">
      <w:numFmt w:val="bullet"/>
      <w:lvlText w:val="•"/>
      <w:lvlJc w:val="left"/>
      <w:pPr>
        <w:ind w:left="6134" w:hanging="141"/>
      </w:pPr>
      <w:rPr>
        <w:rFonts w:hint="default"/>
        <w:lang w:val="ru-RU" w:eastAsia="en-US" w:bidi="ar-SA"/>
      </w:rPr>
    </w:lvl>
  </w:abstractNum>
  <w:abstractNum w:abstractNumId="38" w15:restartNumberingAfterBreak="0">
    <w:nsid w:val="6A905C3A"/>
    <w:multiLevelType w:val="hybridMultilevel"/>
    <w:tmpl w:val="DE8A0996"/>
    <w:lvl w:ilvl="0" w:tplc="00CE3E1A">
      <w:numFmt w:val="bullet"/>
      <w:lvlText w:val="-"/>
      <w:lvlJc w:val="left"/>
      <w:pPr>
        <w:ind w:left="1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F8A412">
      <w:numFmt w:val="bullet"/>
      <w:lvlText w:val="•"/>
      <w:lvlJc w:val="left"/>
      <w:pPr>
        <w:ind w:left="871" w:hanging="286"/>
      </w:pPr>
      <w:rPr>
        <w:rFonts w:hint="default"/>
        <w:lang w:val="ru-RU" w:eastAsia="en-US" w:bidi="ar-SA"/>
      </w:rPr>
    </w:lvl>
    <w:lvl w:ilvl="2" w:tplc="EA3EDA06">
      <w:numFmt w:val="bullet"/>
      <w:lvlText w:val="•"/>
      <w:lvlJc w:val="left"/>
      <w:pPr>
        <w:ind w:left="1623" w:hanging="286"/>
      </w:pPr>
      <w:rPr>
        <w:rFonts w:hint="default"/>
        <w:lang w:val="ru-RU" w:eastAsia="en-US" w:bidi="ar-SA"/>
      </w:rPr>
    </w:lvl>
    <w:lvl w:ilvl="3" w:tplc="CD805D7A">
      <w:numFmt w:val="bullet"/>
      <w:lvlText w:val="•"/>
      <w:lvlJc w:val="left"/>
      <w:pPr>
        <w:ind w:left="2375" w:hanging="286"/>
      </w:pPr>
      <w:rPr>
        <w:rFonts w:hint="default"/>
        <w:lang w:val="ru-RU" w:eastAsia="en-US" w:bidi="ar-SA"/>
      </w:rPr>
    </w:lvl>
    <w:lvl w:ilvl="4" w:tplc="9E02618C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5" w:tplc="D2EC2B7A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6" w:tplc="2D0EE710">
      <w:numFmt w:val="bullet"/>
      <w:lvlText w:val="•"/>
      <w:lvlJc w:val="left"/>
      <w:pPr>
        <w:ind w:left="4630" w:hanging="286"/>
      </w:pPr>
      <w:rPr>
        <w:rFonts w:hint="default"/>
        <w:lang w:val="ru-RU" w:eastAsia="en-US" w:bidi="ar-SA"/>
      </w:rPr>
    </w:lvl>
    <w:lvl w:ilvl="7" w:tplc="022EEA42">
      <w:numFmt w:val="bullet"/>
      <w:lvlText w:val="•"/>
      <w:lvlJc w:val="left"/>
      <w:pPr>
        <w:ind w:left="5382" w:hanging="286"/>
      </w:pPr>
      <w:rPr>
        <w:rFonts w:hint="default"/>
        <w:lang w:val="ru-RU" w:eastAsia="en-US" w:bidi="ar-SA"/>
      </w:rPr>
    </w:lvl>
    <w:lvl w:ilvl="8" w:tplc="7C122262">
      <w:numFmt w:val="bullet"/>
      <w:lvlText w:val="•"/>
      <w:lvlJc w:val="left"/>
      <w:pPr>
        <w:ind w:left="6134" w:hanging="286"/>
      </w:pPr>
      <w:rPr>
        <w:rFonts w:hint="default"/>
        <w:lang w:val="ru-RU" w:eastAsia="en-US" w:bidi="ar-SA"/>
      </w:rPr>
    </w:lvl>
  </w:abstractNum>
  <w:abstractNum w:abstractNumId="39" w15:restartNumberingAfterBreak="0">
    <w:nsid w:val="6B416E8D"/>
    <w:multiLevelType w:val="hybridMultilevel"/>
    <w:tmpl w:val="C29E99DA"/>
    <w:lvl w:ilvl="0" w:tplc="D9B46934">
      <w:start w:val="1"/>
      <w:numFmt w:val="decimal"/>
      <w:lvlText w:val="%1)"/>
      <w:lvlJc w:val="left"/>
      <w:pPr>
        <w:ind w:left="109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761088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2" w:tplc="B5FE7304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3" w:tplc="EA5A41E6">
      <w:numFmt w:val="bullet"/>
      <w:lvlText w:val="•"/>
      <w:lvlJc w:val="left"/>
      <w:pPr>
        <w:ind w:left="4001" w:hanging="361"/>
      </w:pPr>
      <w:rPr>
        <w:rFonts w:hint="default"/>
        <w:lang w:val="ru-RU" w:eastAsia="en-US" w:bidi="ar-SA"/>
      </w:rPr>
    </w:lvl>
    <w:lvl w:ilvl="4" w:tplc="6A54B438">
      <w:numFmt w:val="bullet"/>
      <w:lvlText w:val="•"/>
      <w:lvlJc w:val="left"/>
      <w:pPr>
        <w:ind w:left="4968" w:hanging="361"/>
      </w:pPr>
      <w:rPr>
        <w:rFonts w:hint="default"/>
        <w:lang w:val="ru-RU" w:eastAsia="en-US" w:bidi="ar-SA"/>
      </w:rPr>
    </w:lvl>
    <w:lvl w:ilvl="5" w:tplc="7C6CD7BC">
      <w:numFmt w:val="bullet"/>
      <w:lvlText w:val="•"/>
      <w:lvlJc w:val="left"/>
      <w:pPr>
        <w:ind w:left="5936" w:hanging="361"/>
      </w:pPr>
      <w:rPr>
        <w:rFonts w:hint="default"/>
        <w:lang w:val="ru-RU" w:eastAsia="en-US" w:bidi="ar-SA"/>
      </w:rPr>
    </w:lvl>
    <w:lvl w:ilvl="6" w:tplc="C146375A">
      <w:numFmt w:val="bullet"/>
      <w:lvlText w:val="•"/>
      <w:lvlJc w:val="left"/>
      <w:pPr>
        <w:ind w:left="6903" w:hanging="361"/>
      </w:pPr>
      <w:rPr>
        <w:rFonts w:hint="default"/>
        <w:lang w:val="ru-RU" w:eastAsia="en-US" w:bidi="ar-SA"/>
      </w:rPr>
    </w:lvl>
    <w:lvl w:ilvl="7" w:tplc="EF36AC1A">
      <w:numFmt w:val="bullet"/>
      <w:lvlText w:val="•"/>
      <w:lvlJc w:val="left"/>
      <w:pPr>
        <w:ind w:left="7870" w:hanging="361"/>
      </w:pPr>
      <w:rPr>
        <w:rFonts w:hint="default"/>
        <w:lang w:val="ru-RU" w:eastAsia="en-US" w:bidi="ar-SA"/>
      </w:rPr>
    </w:lvl>
    <w:lvl w:ilvl="8" w:tplc="D842D908">
      <w:numFmt w:val="bullet"/>
      <w:lvlText w:val="•"/>
      <w:lvlJc w:val="left"/>
      <w:pPr>
        <w:ind w:left="8837" w:hanging="361"/>
      </w:pPr>
      <w:rPr>
        <w:rFonts w:hint="default"/>
        <w:lang w:val="ru-RU" w:eastAsia="en-US" w:bidi="ar-SA"/>
      </w:rPr>
    </w:lvl>
  </w:abstractNum>
  <w:abstractNum w:abstractNumId="40" w15:restartNumberingAfterBreak="0">
    <w:nsid w:val="6CCD3F48"/>
    <w:multiLevelType w:val="hybridMultilevel"/>
    <w:tmpl w:val="CD1AF2D6"/>
    <w:lvl w:ilvl="0" w:tplc="A1DAB8DE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C568A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83BC4D6A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32509880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F3CA4634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C884F7FE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8E781A2A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0908FC28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12A0FE48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41" w15:restartNumberingAfterBreak="0">
    <w:nsid w:val="6D1D509E"/>
    <w:multiLevelType w:val="hybridMultilevel"/>
    <w:tmpl w:val="FF60A864"/>
    <w:lvl w:ilvl="0" w:tplc="B16AAC8C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583504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40568B2A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64720456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A9A24BF6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9770395C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C7CC65F2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924A9076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6F7C4FEE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6EB03859"/>
    <w:multiLevelType w:val="hybridMultilevel"/>
    <w:tmpl w:val="E4DECDF8"/>
    <w:lvl w:ilvl="0" w:tplc="60B0A2BE">
      <w:start w:val="1"/>
      <w:numFmt w:val="decimal"/>
      <w:lvlText w:val="%1)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8E1178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2" w:tplc="86A84288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3" w:tplc="BA96A9C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8DB4AEF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CEE4DC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3868434E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7504798C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82C8BD5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EE17CAA"/>
    <w:multiLevelType w:val="hybridMultilevel"/>
    <w:tmpl w:val="BF4C8208"/>
    <w:lvl w:ilvl="0" w:tplc="CB76F7CA">
      <w:start w:val="1"/>
      <w:numFmt w:val="decimal"/>
      <w:lvlText w:val="%1)"/>
      <w:lvlJc w:val="left"/>
      <w:pPr>
        <w:ind w:left="0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21C7C">
      <w:numFmt w:val="bullet"/>
      <w:lvlText w:val="•"/>
      <w:lvlJc w:val="left"/>
      <w:pPr>
        <w:ind w:left="1077" w:hanging="251"/>
      </w:pPr>
      <w:rPr>
        <w:rFonts w:hint="default"/>
        <w:lang w:val="ru-RU" w:eastAsia="en-US" w:bidi="ar-SA"/>
      </w:rPr>
    </w:lvl>
    <w:lvl w:ilvl="2" w:tplc="158E6172">
      <w:numFmt w:val="bullet"/>
      <w:lvlText w:val="•"/>
      <w:lvlJc w:val="left"/>
      <w:pPr>
        <w:ind w:left="2154" w:hanging="251"/>
      </w:pPr>
      <w:rPr>
        <w:rFonts w:hint="default"/>
        <w:lang w:val="ru-RU" w:eastAsia="en-US" w:bidi="ar-SA"/>
      </w:rPr>
    </w:lvl>
    <w:lvl w:ilvl="3" w:tplc="E1AC3E16">
      <w:numFmt w:val="bullet"/>
      <w:lvlText w:val="•"/>
      <w:lvlJc w:val="left"/>
      <w:pPr>
        <w:ind w:left="3231" w:hanging="251"/>
      </w:pPr>
      <w:rPr>
        <w:rFonts w:hint="default"/>
        <w:lang w:val="ru-RU" w:eastAsia="en-US" w:bidi="ar-SA"/>
      </w:rPr>
    </w:lvl>
    <w:lvl w:ilvl="4" w:tplc="50DEB86E">
      <w:numFmt w:val="bullet"/>
      <w:lvlText w:val="•"/>
      <w:lvlJc w:val="left"/>
      <w:pPr>
        <w:ind w:left="4308" w:hanging="251"/>
      </w:pPr>
      <w:rPr>
        <w:rFonts w:hint="default"/>
        <w:lang w:val="ru-RU" w:eastAsia="en-US" w:bidi="ar-SA"/>
      </w:rPr>
    </w:lvl>
    <w:lvl w:ilvl="5" w:tplc="D2140390">
      <w:numFmt w:val="bullet"/>
      <w:lvlText w:val="•"/>
      <w:lvlJc w:val="left"/>
      <w:pPr>
        <w:ind w:left="5386" w:hanging="251"/>
      </w:pPr>
      <w:rPr>
        <w:rFonts w:hint="default"/>
        <w:lang w:val="ru-RU" w:eastAsia="en-US" w:bidi="ar-SA"/>
      </w:rPr>
    </w:lvl>
    <w:lvl w:ilvl="6" w:tplc="EE02501C">
      <w:numFmt w:val="bullet"/>
      <w:lvlText w:val="•"/>
      <w:lvlJc w:val="left"/>
      <w:pPr>
        <w:ind w:left="6463" w:hanging="251"/>
      </w:pPr>
      <w:rPr>
        <w:rFonts w:hint="default"/>
        <w:lang w:val="ru-RU" w:eastAsia="en-US" w:bidi="ar-SA"/>
      </w:rPr>
    </w:lvl>
    <w:lvl w:ilvl="7" w:tplc="B9162E06">
      <w:numFmt w:val="bullet"/>
      <w:lvlText w:val="•"/>
      <w:lvlJc w:val="left"/>
      <w:pPr>
        <w:ind w:left="7540" w:hanging="251"/>
      </w:pPr>
      <w:rPr>
        <w:rFonts w:hint="default"/>
        <w:lang w:val="ru-RU" w:eastAsia="en-US" w:bidi="ar-SA"/>
      </w:rPr>
    </w:lvl>
    <w:lvl w:ilvl="8" w:tplc="11FA11CA">
      <w:numFmt w:val="bullet"/>
      <w:lvlText w:val="•"/>
      <w:lvlJc w:val="left"/>
      <w:pPr>
        <w:ind w:left="8617" w:hanging="251"/>
      </w:pPr>
      <w:rPr>
        <w:rFonts w:hint="default"/>
        <w:lang w:val="ru-RU" w:eastAsia="en-US" w:bidi="ar-SA"/>
      </w:rPr>
    </w:lvl>
  </w:abstractNum>
  <w:abstractNum w:abstractNumId="44" w15:restartNumberingAfterBreak="0">
    <w:nsid w:val="6F6131B2"/>
    <w:multiLevelType w:val="hybridMultilevel"/>
    <w:tmpl w:val="9156184E"/>
    <w:lvl w:ilvl="0" w:tplc="ED8EE68E">
      <w:start w:val="1"/>
      <w:numFmt w:val="decimal"/>
      <w:lvlText w:val="%1)"/>
      <w:lvlJc w:val="left"/>
      <w:pPr>
        <w:ind w:left="265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A1DC0">
      <w:numFmt w:val="bullet"/>
      <w:lvlText w:val="•"/>
      <w:lvlJc w:val="left"/>
      <w:pPr>
        <w:ind w:left="1311" w:hanging="265"/>
      </w:pPr>
      <w:rPr>
        <w:rFonts w:hint="default"/>
        <w:lang w:val="ru-RU" w:eastAsia="en-US" w:bidi="ar-SA"/>
      </w:rPr>
    </w:lvl>
    <w:lvl w:ilvl="2" w:tplc="C8723F0A">
      <w:numFmt w:val="bullet"/>
      <w:lvlText w:val="•"/>
      <w:lvlJc w:val="left"/>
      <w:pPr>
        <w:ind w:left="2362" w:hanging="265"/>
      </w:pPr>
      <w:rPr>
        <w:rFonts w:hint="default"/>
        <w:lang w:val="ru-RU" w:eastAsia="en-US" w:bidi="ar-SA"/>
      </w:rPr>
    </w:lvl>
    <w:lvl w:ilvl="3" w:tplc="F6E40F54">
      <w:numFmt w:val="bullet"/>
      <w:lvlText w:val="•"/>
      <w:lvlJc w:val="left"/>
      <w:pPr>
        <w:ind w:left="3413" w:hanging="265"/>
      </w:pPr>
      <w:rPr>
        <w:rFonts w:hint="default"/>
        <w:lang w:val="ru-RU" w:eastAsia="en-US" w:bidi="ar-SA"/>
      </w:rPr>
    </w:lvl>
    <w:lvl w:ilvl="4" w:tplc="64B86E50">
      <w:numFmt w:val="bullet"/>
      <w:lvlText w:val="•"/>
      <w:lvlJc w:val="left"/>
      <w:pPr>
        <w:ind w:left="4464" w:hanging="265"/>
      </w:pPr>
      <w:rPr>
        <w:rFonts w:hint="default"/>
        <w:lang w:val="ru-RU" w:eastAsia="en-US" w:bidi="ar-SA"/>
      </w:rPr>
    </w:lvl>
    <w:lvl w:ilvl="5" w:tplc="783ADC9C">
      <w:numFmt w:val="bullet"/>
      <w:lvlText w:val="•"/>
      <w:lvlJc w:val="left"/>
      <w:pPr>
        <w:ind w:left="5516" w:hanging="265"/>
      </w:pPr>
      <w:rPr>
        <w:rFonts w:hint="default"/>
        <w:lang w:val="ru-RU" w:eastAsia="en-US" w:bidi="ar-SA"/>
      </w:rPr>
    </w:lvl>
    <w:lvl w:ilvl="6" w:tplc="DDEE78D2">
      <w:numFmt w:val="bullet"/>
      <w:lvlText w:val="•"/>
      <w:lvlJc w:val="left"/>
      <w:pPr>
        <w:ind w:left="6567" w:hanging="265"/>
      </w:pPr>
      <w:rPr>
        <w:rFonts w:hint="default"/>
        <w:lang w:val="ru-RU" w:eastAsia="en-US" w:bidi="ar-SA"/>
      </w:rPr>
    </w:lvl>
    <w:lvl w:ilvl="7" w:tplc="B31484E8">
      <w:numFmt w:val="bullet"/>
      <w:lvlText w:val="•"/>
      <w:lvlJc w:val="left"/>
      <w:pPr>
        <w:ind w:left="7618" w:hanging="265"/>
      </w:pPr>
      <w:rPr>
        <w:rFonts w:hint="default"/>
        <w:lang w:val="ru-RU" w:eastAsia="en-US" w:bidi="ar-SA"/>
      </w:rPr>
    </w:lvl>
    <w:lvl w:ilvl="8" w:tplc="5C685648">
      <w:numFmt w:val="bullet"/>
      <w:lvlText w:val="•"/>
      <w:lvlJc w:val="left"/>
      <w:pPr>
        <w:ind w:left="8669" w:hanging="265"/>
      </w:pPr>
      <w:rPr>
        <w:rFonts w:hint="default"/>
        <w:lang w:val="ru-RU" w:eastAsia="en-US" w:bidi="ar-SA"/>
      </w:rPr>
    </w:lvl>
  </w:abstractNum>
  <w:abstractNum w:abstractNumId="45" w15:restartNumberingAfterBreak="0">
    <w:nsid w:val="738C1F88"/>
    <w:multiLevelType w:val="hybridMultilevel"/>
    <w:tmpl w:val="B79A2D92"/>
    <w:lvl w:ilvl="0" w:tplc="91DAF8C8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4CC998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87684990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6890D85C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E5A23806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9724DAF4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68585D26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FA9E43F2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1F16DAE6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46" w15:restartNumberingAfterBreak="0">
    <w:nsid w:val="78687CE3"/>
    <w:multiLevelType w:val="hybridMultilevel"/>
    <w:tmpl w:val="A23EA230"/>
    <w:lvl w:ilvl="0" w:tplc="A8D21054">
      <w:start w:val="1"/>
      <w:numFmt w:val="decimal"/>
      <w:lvlText w:val="%1."/>
      <w:lvlJc w:val="left"/>
      <w:pPr>
        <w:ind w:left="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4EB742">
      <w:numFmt w:val="bullet"/>
      <w:lvlText w:val="•"/>
      <w:lvlJc w:val="left"/>
      <w:pPr>
        <w:ind w:left="1077" w:hanging="245"/>
      </w:pPr>
      <w:rPr>
        <w:rFonts w:hint="default"/>
        <w:lang w:val="ru-RU" w:eastAsia="en-US" w:bidi="ar-SA"/>
      </w:rPr>
    </w:lvl>
    <w:lvl w:ilvl="2" w:tplc="EC74CCF2">
      <w:numFmt w:val="bullet"/>
      <w:lvlText w:val="•"/>
      <w:lvlJc w:val="left"/>
      <w:pPr>
        <w:ind w:left="2154" w:hanging="245"/>
      </w:pPr>
      <w:rPr>
        <w:rFonts w:hint="default"/>
        <w:lang w:val="ru-RU" w:eastAsia="en-US" w:bidi="ar-SA"/>
      </w:rPr>
    </w:lvl>
    <w:lvl w:ilvl="3" w:tplc="08644D42">
      <w:numFmt w:val="bullet"/>
      <w:lvlText w:val="•"/>
      <w:lvlJc w:val="left"/>
      <w:pPr>
        <w:ind w:left="3231" w:hanging="245"/>
      </w:pPr>
      <w:rPr>
        <w:rFonts w:hint="default"/>
        <w:lang w:val="ru-RU" w:eastAsia="en-US" w:bidi="ar-SA"/>
      </w:rPr>
    </w:lvl>
    <w:lvl w:ilvl="4" w:tplc="44CA5938">
      <w:numFmt w:val="bullet"/>
      <w:lvlText w:val="•"/>
      <w:lvlJc w:val="left"/>
      <w:pPr>
        <w:ind w:left="4308" w:hanging="245"/>
      </w:pPr>
      <w:rPr>
        <w:rFonts w:hint="default"/>
        <w:lang w:val="ru-RU" w:eastAsia="en-US" w:bidi="ar-SA"/>
      </w:rPr>
    </w:lvl>
    <w:lvl w:ilvl="5" w:tplc="2286BD78">
      <w:numFmt w:val="bullet"/>
      <w:lvlText w:val="•"/>
      <w:lvlJc w:val="left"/>
      <w:pPr>
        <w:ind w:left="5386" w:hanging="245"/>
      </w:pPr>
      <w:rPr>
        <w:rFonts w:hint="default"/>
        <w:lang w:val="ru-RU" w:eastAsia="en-US" w:bidi="ar-SA"/>
      </w:rPr>
    </w:lvl>
    <w:lvl w:ilvl="6" w:tplc="143CC850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1C3E0152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8" w:tplc="2334FC54">
      <w:numFmt w:val="bullet"/>
      <w:lvlText w:val="•"/>
      <w:lvlJc w:val="left"/>
      <w:pPr>
        <w:ind w:left="8617" w:hanging="24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29"/>
  </w:num>
  <w:num w:numId="4">
    <w:abstractNumId w:val="6"/>
  </w:num>
  <w:num w:numId="5">
    <w:abstractNumId w:val="25"/>
  </w:num>
  <w:num w:numId="6">
    <w:abstractNumId w:val="21"/>
  </w:num>
  <w:num w:numId="7">
    <w:abstractNumId w:val="26"/>
  </w:num>
  <w:num w:numId="8">
    <w:abstractNumId w:val="39"/>
  </w:num>
  <w:num w:numId="9">
    <w:abstractNumId w:val="28"/>
  </w:num>
  <w:num w:numId="10">
    <w:abstractNumId w:val="20"/>
  </w:num>
  <w:num w:numId="11">
    <w:abstractNumId w:val="32"/>
  </w:num>
  <w:num w:numId="12">
    <w:abstractNumId w:val="5"/>
  </w:num>
  <w:num w:numId="13">
    <w:abstractNumId w:val="42"/>
  </w:num>
  <w:num w:numId="14">
    <w:abstractNumId w:val="22"/>
  </w:num>
  <w:num w:numId="15">
    <w:abstractNumId w:val="4"/>
  </w:num>
  <w:num w:numId="16">
    <w:abstractNumId w:val="30"/>
  </w:num>
  <w:num w:numId="17">
    <w:abstractNumId w:val="38"/>
  </w:num>
  <w:num w:numId="18">
    <w:abstractNumId w:val="23"/>
  </w:num>
  <w:num w:numId="19">
    <w:abstractNumId w:val="10"/>
  </w:num>
  <w:num w:numId="20">
    <w:abstractNumId w:val="37"/>
  </w:num>
  <w:num w:numId="21">
    <w:abstractNumId w:val="17"/>
  </w:num>
  <w:num w:numId="22">
    <w:abstractNumId w:val="8"/>
  </w:num>
  <w:num w:numId="23">
    <w:abstractNumId w:val="11"/>
  </w:num>
  <w:num w:numId="24">
    <w:abstractNumId w:val="43"/>
  </w:num>
  <w:num w:numId="25">
    <w:abstractNumId w:val="45"/>
  </w:num>
  <w:num w:numId="26">
    <w:abstractNumId w:val="9"/>
  </w:num>
  <w:num w:numId="27">
    <w:abstractNumId w:val="33"/>
  </w:num>
  <w:num w:numId="28">
    <w:abstractNumId w:val="46"/>
  </w:num>
  <w:num w:numId="29">
    <w:abstractNumId w:val="36"/>
  </w:num>
  <w:num w:numId="30">
    <w:abstractNumId w:val="3"/>
  </w:num>
  <w:num w:numId="31">
    <w:abstractNumId w:val="1"/>
  </w:num>
  <w:num w:numId="32">
    <w:abstractNumId w:val="27"/>
  </w:num>
  <w:num w:numId="33">
    <w:abstractNumId w:val="16"/>
  </w:num>
  <w:num w:numId="34">
    <w:abstractNumId w:val="12"/>
  </w:num>
  <w:num w:numId="35">
    <w:abstractNumId w:val="44"/>
  </w:num>
  <w:num w:numId="36">
    <w:abstractNumId w:val="24"/>
  </w:num>
  <w:num w:numId="37">
    <w:abstractNumId w:val="19"/>
  </w:num>
  <w:num w:numId="38">
    <w:abstractNumId w:val="0"/>
  </w:num>
  <w:num w:numId="39">
    <w:abstractNumId w:val="2"/>
  </w:num>
  <w:num w:numId="40">
    <w:abstractNumId w:val="18"/>
  </w:num>
  <w:num w:numId="41">
    <w:abstractNumId w:val="41"/>
  </w:num>
  <w:num w:numId="42">
    <w:abstractNumId w:val="40"/>
  </w:num>
  <w:num w:numId="43">
    <w:abstractNumId w:val="14"/>
  </w:num>
  <w:num w:numId="44">
    <w:abstractNumId w:val="15"/>
  </w:num>
  <w:num w:numId="45">
    <w:abstractNumId w:val="35"/>
  </w:num>
  <w:num w:numId="46">
    <w:abstractNumId w:val="34"/>
  </w:num>
  <w:num w:numId="47">
    <w:abstractNumId w:val="3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74"/>
    <w:rsid w:val="0003214C"/>
    <w:rsid w:val="00060B04"/>
    <w:rsid w:val="00082C86"/>
    <w:rsid w:val="00112721"/>
    <w:rsid w:val="002A6946"/>
    <w:rsid w:val="002C003C"/>
    <w:rsid w:val="002E2C75"/>
    <w:rsid w:val="00343D96"/>
    <w:rsid w:val="003D0F58"/>
    <w:rsid w:val="004516F6"/>
    <w:rsid w:val="004E7227"/>
    <w:rsid w:val="005953A8"/>
    <w:rsid w:val="006139BF"/>
    <w:rsid w:val="006149B8"/>
    <w:rsid w:val="00631B14"/>
    <w:rsid w:val="00704483"/>
    <w:rsid w:val="00777B64"/>
    <w:rsid w:val="008248DE"/>
    <w:rsid w:val="008403CD"/>
    <w:rsid w:val="0084043C"/>
    <w:rsid w:val="0096400C"/>
    <w:rsid w:val="00B66A23"/>
    <w:rsid w:val="00B842D0"/>
    <w:rsid w:val="00B8448D"/>
    <w:rsid w:val="00BB1FE3"/>
    <w:rsid w:val="00C21F74"/>
    <w:rsid w:val="00C27E13"/>
    <w:rsid w:val="00CA217D"/>
    <w:rsid w:val="00CE138F"/>
    <w:rsid w:val="00CF7AEC"/>
    <w:rsid w:val="00D4085B"/>
    <w:rsid w:val="00D54198"/>
    <w:rsid w:val="00DB6659"/>
    <w:rsid w:val="00E07B01"/>
    <w:rsid w:val="00E8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FBAD"/>
  <w15:docId w15:val="{1AC3C308-2DF6-49DF-AF5C-BAE31649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6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7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firstLine="72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B1F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1FE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osv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book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do-journa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estniknews.ru/" TargetMode="External"/><Relationship Id="rId10" Type="http://schemas.openxmlformats.org/officeDocument/2006/relationships/hyperlink" Target="https://edu.gov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DCF9-0560-451D-93F4-0128268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33</Pages>
  <Words>15480</Words>
  <Characters>88237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Rodnichok</dc:creator>
  <cp:lastModifiedBy>Rodnichok</cp:lastModifiedBy>
  <cp:revision>5</cp:revision>
  <cp:lastPrinted>2025-01-28T11:40:00Z</cp:lastPrinted>
  <dcterms:created xsi:type="dcterms:W3CDTF">2025-03-05T13:48:00Z</dcterms:created>
  <dcterms:modified xsi:type="dcterms:W3CDTF">2026-07-23T07:54:00Z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2025-01-28T00:00:00Z</vt:filetime>
  </property>
  <property fmtid="{D5CDD505-2E9C-101B-9397-08002B2CF9AE}" pid="5" name="Producer">
    <vt:lpwstr>Сервис обработки PDF</vt:lpwstr>
  </property>
</Properties>
</file>