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EB" w:rsidRPr="00857D0F" w:rsidRDefault="005627EB" w:rsidP="005627EB">
      <w:pPr>
        <w:rPr>
          <w:rFonts w:ascii="Times New Roman" w:hAnsi="Times New Roman" w:cs="Times New Roman"/>
          <w:b/>
        </w:rPr>
      </w:pPr>
      <w:r w:rsidRPr="00857D0F">
        <w:rPr>
          <w:rFonts w:ascii="Times New Roman" w:hAnsi="Times New Roman" w:cs="Times New Roman"/>
          <w:b/>
        </w:rPr>
        <w:t>Уголовная ответственность за содействие диверсионной деятельности.</w:t>
      </w:r>
    </w:p>
    <w:p w:rsidR="005627EB" w:rsidRPr="00857D0F" w:rsidRDefault="005627EB" w:rsidP="005627EB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Диверсия -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людей, компонентам природной среды, если эти действия совершены в целях подрыва экономической безопасности, обороноспособности Российской Федерации.</w:t>
      </w:r>
    </w:p>
    <w:p w:rsidR="005627EB" w:rsidRPr="00857D0F" w:rsidRDefault="005627EB" w:rsidP="005627EB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Статьей 281.1 УК РФ предусмотрена уголовная ответственность за склонение, вербовку или иное вовлечение лица в совершение хотя бы одного из указанных выше противоправных действий, вооружение или подготовка лица в целях совершения указанных преступлений, а равно финансирование диверсии.</w:t>
      </w:r>
    </w:p>
    <w:p w:rsidR="005627EB" w:rsidRPr="00857D0F" w:rsidRDefault="005627EB" w:rsidP="005627EB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 xml:space="preserve">За совершение указанных действий предусмотрено наказание в виде лишения свободы на срок от восьми до пятнадцати лет со штрафом в размере от трехсот тысяч до семисот тысяч рублей либо в размере заработной платы или </w:t>
      </w:r>
      <w:proofErr w:type="gramStart"/>
      <w:r w:rsidRPr="00857D0F">
        <w:rPr>
          <w:rFonts w:ascii="Times New Roman" w:hAnsi="Times New Roman" w:cs="Times New Roman"/>
        </w:rPr>
        <w:t>иного дохода</w:t>
      </w:r>
      <w:proofErr w:type="gramEnd"/>
      <w:r w:rsidRPr="00857D0F">
        <w:rPr>
          <w:rFonts w:ascii="Times New Roman" w:hAnsi="Times New Roman" w:cs="Times New Roman"/>
        </w:rPr>
        <w:t xml:space="preserve"> осужденного за период от двух до четырех лет либо без такового или пожизненным лишением свободы.</w:t>
      </w:r>
    </w:p>
    <w:p w:rsidR="005627EB" w:rsidRPr="00857D0F" w:rsidRDefault="005627EB" w:rsidP="005627EB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 xml:space="preserve">В случае, если </w:t>
      </w:r>
      <w:proofErr w:type="gramStart"/>
      <w:r w:rsidRPr="00857D0F">
        <w:rPr>
          <w:rFonts w:ascii="Times New Roman" w:hAnsi="Times New Roman" w:cs="Times New Roman"/>
        </w:rPr>
        <w:t>указанные деяния</w:t>
      </w:r>
      <w:proofErr w:type="gramEnd"/>
      <w:r w:rsidRPr="00857D0F">
        <w:rPr>
          <w:rFonts w:ascii="Times New Roman" w:hAnsi="Times New Roman" w:cs="Times New Roman"/>
        </w:rPr>
        <w:t xml:space="preserve"> совершенные лицом с использованием своего служебного положения, виновному лицу может назначено лишение свободы на срок от десяти до двадцати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 или пожизненным лишением свободы.</w:t>
      </w:r>
    </w:p>
    <w:p w:rsidR="005627EB" w:rsidRPr="00857D0F" w:rsidRDefault="005627EB" w:rsidP="005627EB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Пособничество в совершении хотя бы одного из указанных преступлений влечет наказание в виде лишения свободы на срок от десяти до двадцати лет.</w:t>
      </w:r>
    </w:p>
    <w:p w:rsidR="005627EB" w:rsidRPr="00857D0F" w:rsidRDefault="005627EB" w:rsidP="005627EB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Организация финансирования диверсии или совершения диверсии, руководство их совершением влечет наказание в виде лишения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:rsidR="005627EB" w:rsidRPr="00857D0F" w:rsidRDefault="005627EB" w:rsidP="005627EB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 xml:space="preserve">Законодателем предусмотрено, что лицо, совершившее указанные деяния, освобождается от уголовной ответственности, если оно своевременным сообщением органам власти или иным образом способствовало предотвращению либо пресечению преступления, которое оно финансировало и (или) совершению которого содействовало, </w:t>
      </w:r>
      <w:proofErr w:type="gramStart"/>
      <w:r w:rsidRPr="00857D0F">
        <w:rPr>
          <w:rFonts w:ascii="Times New Roman" w:hAnsi="Times New Roman" w:cs="Times New Roman"/>
        </w:rPr>
        <w:t>и</w:t>
      </w:r>
      <w:proofErr w:type="gramEnd"/>
      <w:r w:rsidRPr="00857D0F">
        <w:rPr>
          <w:rFonts w:ascii="Times New Roman" w:hAnsi="Times New Roman" w:cs="Times New Roman"/>
        </w:rPr>
        <w:t xml:space="preserve"> если в его действиях не содержится иного состава преступления.</w:t>
      </w:r>
    </w:p>
    <w:p w:rsidR="00447C05" w:rsidRDefault="00447C05">
      <w:bookmarkStart w:id="0" w:name="_GoBack"/>
      <w:bookmarkEnd w:id="0"/>
    </w:p>
    <w:sectPr w:rsidR="00447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EB"/>
    <w:rsid w:val="00447C05"/>
    <w:rsid w:val="0056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ACF49-F5FA-4F53-892D-9B838D2B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Rodnichok</dc:creator>
  <cp:keywords/>
  <dc:description/>
  <cp:lastModifiedBy>Rodnichok</cp:lastModifiedBy>
  <cp:revision>1</cp:revision>
  <dcterms:created xsi:type="dcterms:W3CDTF">2025-03-04T13:44:00Z</dcterms:created>
  <dcterms:modified xsi:type="dcterms:W3CDTF">2025-03-04T13:45:00Z</dcterms:modified>
</cp:coreProperties>
</file>