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28" w:rsidRPr="00A50E85" w:rsidRDefault="00B53728" w:rsidP="00485D68">
      <w:pPr>
        <w:pStyle w:val="a3"/>
        <w:ind w:left="104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о педсовете"/>
          </v:shape>
        </w:pict>
      </w:r>
    </w:p>
    <w:p w:rsidR="00B53728" w:rsidRDefault="00B53728" w:rsidP="00485D6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B53728" w:rsidRDefault="00B53728" w:rsidP="00485D6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B53728" w:rsidRDefault="00B53728" w:rsidP="00485D6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B53728" w:rsidRDefault="00B53728" w:rsidP="00485D6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B53728" w:rsidRDefault="00B53728" w:rsidP="00485D6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485D68" w:rsidRPr="00016705" w:rsidRDefault="00485D68" w:rsidP="00485D6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16705">
        <w:rPr>
          <w:rFonts w:cs="Times New Roman"/>
          <w:b/>
          <w:bCs/>
          <w:sz w:val="28"/>
          <w:szCs w:val="28"/>
        </w:rPr>
        <w:lastRenderedPageBreak/>
        <w:t>1. Общ</w:t>
      </w:r>
      <w:bookmarkStart w:id="0" w:name="_GoBack"/>
      <w:bookmarkEnd w:id="0"/>
      <w:r w:rsidRPr="00016705">
        <w:rPr>
          <w:rFonts w:cs="Times New Roman"/>
          <w:b/>
          <w:bCs/>
          <w:sz w:val="28"/>
          <w:szCs w:val="28"/>
        </w:rPr>
        <w:t>ие положения.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1.1. Настоящее положение разработано в соответствии с Законом Российской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Федерации от 29.12.2012г. № 273 – ФЗ «Об образовании в Российской Федерации»,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федеральным государственным образовательным стандартом дошкольного образования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далее (ФГОС ДО), утвержденным приказом Министерства образования и науки России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от 17.10 2013г. № 1155 «Об утверждении федеральных государственного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образовательного стандарта дошкольного образования», уставом муниципального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бюджетного дошкольного образовательного учреждения «Детский сад №14 «Родничок» города Алатыря Чувашской Республики (далее - Учреждение)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1.2. Педагогический Совет действует в целях обеспечения исполнения требований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ФГОС ДО, развития и совершенствования образовательной деятельности, повышения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профессионального мастерства и творческого роста педагогических работников,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повышения квалификации педагогических работников.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1.3. Педагогический Совет - коллегиальный орган управления образовательной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деятельностью Учреждения (ч. 2 ст. 26 Закона).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1.4. Изменения и дополнения в настоящее положение вносятся на Педагогическом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Совете и утверждаются заведующим Учреждения.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1.5. Каждый педагогический работник Учреждения с момента заключения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трудового договора и до прекращения его действия является членом Педагогического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Совета.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1.6. Срок данного положения не ограничен. Положение действует до принятия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нового.</w:t>
      </w:r>
    </w:p>
    <w:p w:rsidR="00485D68" w:rsidRPr="00016705" w:rsidRDefault="00485D68" w:rsidP="00485D6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16705">
        <w:rPr>
          <w:rFonts w:cs="Times New Roman"/>
          <w:b/>
          <w:bCs/>
          <w:sz w:val="28"/>
          <w:szCs w:val="28"/>
        </w:rPr>
        <w:t>2. Функции Педагогического Совета.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2.1. Функциями Педагогического Совета являются: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осуществление образовательной деятельности в соответствии с законодательством об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образовании иными нормативными актами Российской Федерации, уставом (ч.1 ст. 28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Закона);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определение содержания образования (ч.2 ст.28 Закона);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внедрение в практику работы Учреждения современных практик обучения и воспитания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инновационного педагогического опыта (п. 22 ч. 3 ст. 28 Закона);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повышение профессионального мастерства, развитие творческой активности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педагогических работников Учреждения (п.22 ч.3 ст. 28 Закона)</w:t>
      </w:r>
    </w:p>
    <w:p w:rsidR="00485D68" w:rsidRPr="00016705" w:rsidRDefault="00485D68" w:rsidP="00485D6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16705">
        <w:rPr>
          <w:rFonts w:cs="Times New Roman"/>
          <w:b/>
          <w:bCs/>
          <w:sz w:val="28"/>
          <w:szCs w:val="28"/>
        </w:rPr>
        <w:t>3. Компетенция педагогического совета</w:t>
      </w:r>
    </w:p>
    <w:p w:rsidR="00485D68" w:rsidRPr="00016705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Cs w:val="24"/>
        </w:rPr>
      </w:pPr>
      <w:r w:rsidRPr="00016705">
        <w:rPr>
          <w:rFonts w:cs="Times New Roman"/>
          <w:b/>
          <w:bCs/>
          <w:i/>
          <w:iCs/>
          <w:szCs w:val="24"/>
        </w:rPr>
        <w:t>3.1. Педагогический совет принимает: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- локальные нормативные акты, содержащие нормы, регулирующие образовательные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отношения (ч.1 ст. 30 Закона);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- локальные нормативные акты по основным вопросам организации и осуществления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образовательной деятельности (п.1 ч.3ст. 28; ч. 2 ст. 30 Закона)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- образовательные программы (п.6 ч. 3 ст. 28 Закона);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- рабочие программы педагогических работников (п. 22 ч. 3 ст. 28 Закона);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- решение о расстановке кадров на новый учебный год (п. 22.ч. 3 ст. 28 Закона).</w:t>
      </w:r>
    </w:p>
    <w:p w:rsidR="00485D68" w:rsidRPr="00016705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Cs w:val="24"/>
        </w:rPr>
      </w:pPr>
      <w:r w:rsidRPr="00016705">
        <w:rPr>
          <w:rFonts w:cs="Times New Roman"/>
          <w:b/>
          <w:bCs/>
          <w:i/>
          <w:iCs/>
          <w:szCs w:val="24"/>
        </w:rPr>
        <w:t>3.2 Педагогический Совет организует: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- изучение и обсуждение законов нормативно – правовых документов Российской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Федерации, субъекта Российской Федерации (п. 22 ч. 3 ст. 28 Закона);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- обсуждение по внесению дополнений, изменений в локальные нормативные акты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Учреждения по основным вопросам организации и осуществления образовательной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деятельности (ч.1 ст. 28 Закона);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- обсуждение образовательной программы (п. 6 ч. 3 ст. 28 Закона);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- обсуждение по внесению дополнений, изменений в образовательную программу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Учреждения (п.6 ч. 3 ст. 28 Закона);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- обсуждение (выбор) образовательных технологий для использования при реализации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образовательной программы (ч. 2 ст. 28 Закона);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lastRenderedPageBreak/>
        <w:t>- обсуждение правил внутреннего распорядка воспитанников (п.1 ч. 3 ст. 28 Закона);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016705">
        <w:rPr>
          <w:rFonts w:cs="Times New Roman"/>
          <w:bCs/>
          <w:iCs/>
          <w:szCs w:val="24"/>
        </w:rPr>
        <w:t xml:space="preserve">- обсуждение требований к одежде воспитанников </w:t>
      </w:r>
      <w:r w:rsidRPr="00485D68">
        <w:rPr>
          <w:rFonts w:cs="Times New Roman"/>
          <w:bCs/>
          <w:iCs/>
          <w:szCs w:val="24"/>
        </w:rPr>
        <w:t>(п.18 ч. 3 ст. 28 Закона);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- обсуждение (определение) списка учебных пособий, образовательных технологий и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методик для использования при реализации образовательной программы (п.9.ч. 3. ст.28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Закона);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- обсуждение публичного доклада (п.22 ч. 3 ст. 28 Закона);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- обсуждение по внесению дополнений, изменений в рабочие программы педагогических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работников Учреждения (п. 22 ч. 3 ст. 28 Закона);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- выявление, обобщение, распространение и внедрение инновационного педагогического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опыта (п. 22 ч. 33 ст. 28 Закона);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- обсуждение по внесению дополнений, изменений в локальные нормативные акты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Учреждения, содержащие нормы, регулирующие образовательные отношения (ч.1 ст. 30</w:t>
      </w:r>
    </w:p>
    <w:p w:rsidR="00485D68" w:rsidRP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485D68">
        <w:rPr>
          <w:rFonts w:cs="Times New Roman"/>
          <w:bCs/>
          <w:iCs/>
          <w:szCs w:val="24"/>
        </w:rPr>
        <w:t>Закона);</w:t>
      </w:r>
    </w:p>
    <w:p w:rsidR="00485D68" w:rsidRPr="00016705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Cs w:val="24"/>
        </w:rPr>
      </w:pPr>
      <w:r w:rsidRPr="00016705">
        <w:rPr>
          <w:rFonts w:cs="Times New Roman"/>
          <w:b/>
          <w:bCs/>
          <w:i/>
          <w:iCs/>
          <w:szCs w:val="24"/>
        </w:rPr>
        <w:t>3.3. Педагогический Совет рассматривает информацию: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о результатах освоения воспитанниками образовательной программы в виде целевых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ориентиров, представляющих собой социально – нормативные возрастные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характеристики возможных достижений ребенка на этапе завершения уровня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дошкольного образования (пп.11, 22 ч.3 ст. 28 Закона);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о результатах инновационной и экспериментальной деятельности (в случае признания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 xml:space="preserve">Учреждения региональной или федеральной </w:t>
      </w:r>
      <w:proofErr w:type="gramStart"/>
      <w:r w:rsidRPr="00BC6CA9">
        <w:rPr>
          <w:rFonts w:cs="Times New Roman"/>
          <w:bCs/>
          <w:iCs/>
          <w:szCs w:val="24"/>
        </w:rPr>
        <w:t>инновационной</w:t>
      </w:r>
      <w:proofErr w:type="gramEnd"/>
      <w:r w:rsidRPr="00BC6CA9">
        <w:rPr>
          <w:rFonts w:cs="Times New Roman"/>
          <w:bCs/>
          <w:iCs/>
          <w:szCs w:val="24"/>
        </w:rPr>
        <w:t xml:space="preserve"> или экспериментальной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площадкой) (ст. 20 п. 22 ч. 3ст. 28 Закона);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о результатах инновационной работы (по всем видам инноваций) (п.22 ч. 3 ст. 28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Закона);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по использованию и совершенствованию методов обучения и воспитания,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образовательных технологий (п. 12 ч. 3 ст. 28 Закона);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информацию педагогических работников по вопросам развития у воспитанников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познавательной активности, самостоятельности, инициативы, творческих способностей,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формировании гражданской позиции, способности к труду и жизни в условиях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современного мира, формировании у воспитанников культуры здорового и безопасного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образа жизни (п.4 ч.1 ст. 48 Закона);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о создании необходимых условий для охраны и укрепления здоровья, организации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питания воспитанников (п.15 ч.3 ст. 28 Закона);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 xml:space="preserve">- о результатах </w:t>
      </w:r>
      <w:proofErr w:type="spellStart"/>
      <w:r w:rsidRPr="00BC6CA9">
        <w:rPr>
          <w:rFonts w:cs="Times New Roman"/>
          <w:bCs/>
          <w:iCs/>
          <w:szCs w:val="24"/>
        </w:rPr>
        <w:t>самообследования</w:t>
      </w:r>
      <w:proofErr w:type="spellEnd"/>
      <w:r w:rsidRPr="00BC6CA9">
        <w:rPr>
          <w:rFonts w:cs="Times New Roman"/>
          <w:bCs/>
          <w:iCs/>
          <w:szCs w:val="24"/>
        </w:rPr>
        <w:t xml:space="preserve"> по состоянию на 1 августа текущего года (п.13 ч. 3 ст.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28 Закона);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об оказании помощи родителям (законным представителям) несовершеннолетних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воспитанников в воспитании детей, охране и укреплении их физического и психического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здоровья, развитии индивидуальных способностей и необходимой коррекции нарушений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их развития (ч. 2 ст. 44 п. 22 ч.3 ст. 28 Закона);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об организации дополнительных образовательных услуг воспитанникам Учреждения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(п.22 ч. 3 ст. 28 Закона);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об организации платных образовательных услуг воспитанникам Учреждения (п. 22 ч. 3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ст. 28 Закона);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о содействии деятельности общественных объединений родителей (законных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представителей) несовершеннолетних воспитанников (п.19 ч. 3 ст. 28 Закона);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информацию представителей организаций и учреждений, взаимодействующих с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Учреждением, по вопросам развития и воспитания воспитанников (п.22 ч. 3 ст. 28 Закона);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о научно – методической работе, в том числе организации и проведении научных и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методических конференций, семинаров (п. 20 ч. 3 ст. 28 Закона);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об организации конкурсов педагогического мастерства (п. 22 ч. 4 ст. 28 Закона);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о повышении квалификации и переподготовки педагогических работников, развитии их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творческих инициатив (п.22 ч. 3 ст. 28 Закона);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о повышении педагогическими работниками своего профессионального уровня (п.7 ч. 1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lastRenderedPageBreak/>
        <w:t>ст. 48 Закона);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о ведении официального сайта Учреждения в сети «интернет» (п.21 ч. 3 ст. 28 Закона);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о выполнении ранее принятых решений педагогического совета (п.22 ч. 3 ст. 28 Закона);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об ответственности педагогических работников за неисполнение или ненадлежащее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 xml:space="preserve">исполнение возложенных </w:t>
      </w:r>
      <w:proofErr w:type="gramStart"/>
      <w:r w:rsidRPr="00BC6CA9">
        <w:rPr>
          <w:rFonts w:cs="Times New Roman"/>
          <w:bCs/>
          <w:iCs/>
          <w:szCs w:val="24"/>
        </w:rPr>
        <w:t>на их обязанностей</w:t>
      </w:r>
      <w:proofErr w:type="gramEnd"/>
      <w:r w:rsidRPr="00BC6CA9">
        <w:rPr>
          <w:rFonts w:cs="Times New Roman"/>
          <w:bCs/>
          <w:iCs/>
          <w:szCs w:val="24"/>
        </w:rPr>
        <w:t xml:space="preserve"> в порядке и в случаях, которые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установлены федеральными законными (п. 22 ч. 3 ст. 28ч. 4 ст. 48 Закона);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иные вопросы в соответствии с законодательством Российской Федерации (п. 22 ч. 3 ст.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28 Закона);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о проведении оценки индивидуального развития воспитанников в рамках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педагогической диагностики (мониторинга) (п. 22 ч.3 ст. 28 Закона);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о результатах осуществления внутреннего текущего контроля, характеризующих оценку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эффективности педагогических действий) (п. 22 ч. 3 ст. 28 Закона).</w:t>
      </w:r>
    </w:p>
    <w:p w:rsidR="00485D68" w:rsidRPr="00016705" w:rsidRDefault="00BC6CA9" w:rsidP="00BC6C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sz w:val="28"/>
          <w:szCs w:val="28"/>
        </w:rPr>
      </w:pPr>
      <w:r w:rsidRPr="00016705">
        <w:rPr>
          <w:rFonts w:cs="Times New Roman"/>
          <w:b/>
          <w:bCs/>
          <w:iCs/>
          <w:sz w:val="28"/>
          <w:szCs w:val="28"/>
        </w:rPr>
        <w:t>4</w:t>
      </w:r>
      <w:r w:rsidR="00485D68" w:rsidRPr="00016705">
        <w:rPr>
          <w:rFonts w:cs="Times New Roman"/>
          <w:b/>
          <w:bCs/>
          <w:iCs/>
          <w:sz w:val="28"/>
          <w:szCs w:val="28"/>
        </w:rPr>
        <w:t>. Организация управления Педагогическим Советом.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4.1. В работе Педагогического Совета могут принимать участие: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медицинский персонал;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-члены представительного органа работников Учреждения;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-члены совета родителей (законных представителей) несовершеннолетних воспитанников;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родители (законные представители) несовершеннолетних воспитанников с момента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заключения договора об образовании между Учреждением и родителями (законными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представителями) несовершеннолетних воспитанников и до прекращения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образовательных отношений (ч. 1 ст. 54; п. 4 ч. 3 ст. 44; ст. 61 Закона);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представители общественных организаций учреждения, взаимодействующих с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Учреждения по вопросам развития и воспитания воспитанников.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4.2. Лица, приглашенные на Педагогический Совет, пользуются правом совещательного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голоса.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4.3. Председателем Педагогического Совета является заведующий Учреждения, который: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организует и контролирует выполнение решений педагогического совета;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определяет повестку для педагогического совета;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организует подготовку и проведение заседания педагогического совета;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информирует педагогических работников, медицинский персонал, членов всех органов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управления учреждением о предстоящем заседании не менее чем за 30 дней до его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проведения;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4. 4 Педагогический Совет избирает председателя, секретаря сроком на один учебный год.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Заведующий Учреждения своим приказом утверждает кандидатуры председателя,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секретаря Педагогического Совета.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4.5. Педагогический Совет работает по плану, составляющему часть годового плана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работы Учреждения.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4.6. Педагогический Совет созывается не реже четырех раз в учебный год в соответствии с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определенными на данный период задачами Учреждения. Внеочередное заседание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педагогического совета проводится по требованию не менее одной трети педагогических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работников Учреждения либо заведующего Учреждения.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4.7. Заседание Педагогического Совета правомочны, если на них присутствует не менее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половины всего состава.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4.8. Решения Педагогического Совета правомочны, если на них присутствует не менее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двух третей его членов и если за него проголосовало более половины присутствующих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педагогов. При равном количестве голосов решающим является голос председателя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Педагогического Совета. Решения, принятые на Педагогическом Совете и не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противоречащие законодательству Российской Федерации, уставу Учреждения, являются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обязательными для исполнения всеми членами педагогического совета.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4.9. Процедура голосования определяется Педагогическим Советом.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4.10. Решение Педагогического Совета вступает в силу после издания заведующим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Учреждения соответствующего локального акта распорядительного или нормативного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lastRenderedPageBreak/>
        <w:t>характера.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4.11. Решения выполняют в установленные сроки ответственные лица, указанные в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протоколе заседания педагогического совета.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Результаты работы по выполнению решений принятых на Педагогическом Совете,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сообщаются членам и участникам (приглашенным) Педагогического Совета на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следующем заседании.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4.12. Заведующий в случае несогласия с решением Педагогического Совета,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приостанавливает выполнение решения, извещает об этом Учредителя, представители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которого рассматривают в установленный Учредителем срок такое заявление при участии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заинтересованных сторон, знакомятся с мотивированным мнением большинства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Педагогического Совета и выносят окончательное решение по спорному вопросу.</w:t>
      </w:r>
    </w:p>
    <w:p w:rsidR="00485D68" w:rsidRPr="00016705" w:rsidRDefault="00485D68" w:rsidP="00BC6C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sz w:val="28"/>
          <w:szCs w:val="28"/>
        </w:rPr>
      </w:pPr>
      <w:r w:rsidRPr="00016705">
        <w:rPr>
          <w:rFonts w:cs="Times New Roman"/>
          <w:b/>
          <w:bCs/>
          <w:iCs/>
          <w:sz w:val="28"/>
          <w:szCs w:val="28"/>
        </w:rPr>
        <w:t>5. Права и ответственность Педагогического Совета.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5.1 Педагогический Совет имеет право: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участвовать в управлении Учреждением;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выходить с предложениями и заявлениями на учредителя в органы муниципальной и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государственной власти, в общественные организации;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взаимодействовать с другими органами управления Учреждением, общественными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организациями, учреждениями.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5.2. Каждый член Педагогического Совета, а также участник (приглашенный)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педагогического совета имеет право: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потребовать обсуждения Педагогическим Советом любого вопроса, касающегося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образовательной деятельности Учреждения, если его предложения поддержат не менее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одной трети членов педагогического Совета;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при несогласии с решением Педагогического Совета высказывать свое мотивированное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мнение, которое должно быть занесено в протокол.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5.3. Педагогический Совет несет ответственность: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за выполнение, выполнение не в полном объеме или невыполнении закрепленных за ним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задач и функций;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- за соответствие принимаемых решений законодательству Российской Федерации,</w:t>
      </w:r>
    </w:p>
    <w:p w:rsidR="00485D68" w:rsidRPr="00BC6CA9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BC6CA9">
        <w:rPr>
          <w:rFonts w:cs="Times New Roman"/>
          <w:bCs/>
          <w:iCs/>
          <w:szCs w:val="24"/>
        </w:rPr>
        <w:t>нормативно – правовым актам.</w:t>
      </w:r>
    </w:p>
    <w:p w:rsidR="00485D68" w:rsidRPr="00016705" w:rsidRDefault="00485D68" w:rsidP="000167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sz w:val="28"/>
          <w:szCs w:val="28"/>
        </w:rPr>
      </w:pPr>
      <w:r w:rsidRPr="00016705">
        <w:rPr>
          <w:rFonts w:cs="Times New Roman"/>
          <w:b/>
          <w:bCs/>
          <w:iCs/>
          <w:sz w:val="28"/>
          <w:szCs w:val="28"/>
        </w:rPr>
        <w:t>6. Делопроизводство</w:t>
      </w:r>
    </w:p>
    <w:p w:rsidR="00485D68" w:rsidRPr="00016705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016705">
        <w:rPr>
          <w:rFonts w:cs="Times New Roman"/>
          <w:bCs/>
          <w:iCs/>
          <w:szCs w:val="24"/>
        </w:rPr>
        <w:t>6.1 Заседания Педагогического Совета оформляются протоколом. В протоколе</w:t>
      </w:r>
    </w:p>
    <w:p w:rsidR="00485D68" w:rsidRPr="00016705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016705">
        <w:rPr>
          <w:rFonts w:cs="Times New Roman"/>
          <w:bCs/>
          <w:iCs/>
          <w:szCs w:val="24"/>
        </w:rPr>
        <w:t>фиксируется ход обсуждения вопросов, выносимых на Педагогический Совет,</w:t>
      </w:r>
    </w:p>
    <w:p w:rsidR="00485D68" w:rsidRPr="00016705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016705">
        <w:rPr>
          <w:rFonts w:cs="Times New Roman"/>
          <w:bCs/>
          <w:iCs/>
          <w:szCs w:val="24"/>
        </w:rPr>
        <w:t>предложения и замечания членов, приглашенных лиц. Протоколы подписываются</w:t>
      </w:r>
    </w:p>
    <w:p w:rsidR="00485D68" w:rsidRPr="00016705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016705">
        <w:rPr>
          <w:rFonts w:cs="Times New Roman"/>
          <w:bCs/>
          <w:iCs/>
          <w:szCs w:val="24"/>
        </w:rPr>
        <w:t>председателем и секретарем Педагогического Совета.</w:t>
      </w:r>
    </w:p>
    <w:p w:rsidR="00485D68" w:rsidRPr="00016705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016705">
        <w:rPr>
          <w:rFonts w:cs="Times New Roman"/>
          <w:bCs/>
          <w:iCs/>
          <w:szCs w:val="24"/>
        </w:rPr>
        <w:t>6.2. Нумерация протоколов ведется от начала учебного года.</w:t>
      </w:r>
    </w:p>
    <w:p w:rsidR="00485D68" w:rsidRPr="00016705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016705">
        <w:rPr>
          <w:rFonts w:cs="Times New Roman"/>
          <w:bCs/>
          <w:iCs/>
          <w:szCs w:val="24"/>
        </w:rPr>
        <w:t>6.3. Книга протоколов Педагогического Совета хранится в Учреждении 3 года</w:t>
      </w:r>
    </w:p>
    <w:p w:rsidR="00485D68" w:rsidRPr="00016705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016705">
        <w:rPr>
          <w:rFonts w:cs="Times New Roman"/>
          <w:bCs/>
          <w:iCs/>
          <w:szCs w:val="24"/>
        </w:rPr>
        <w:t>6.4.Книга протоколов Педагогического Совета за каждый учебный год нумеруется</w:t>
      </w:r>
    </w:p>
    <w:p w:rsidR="00485D68" w:rsidRPr="00016705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r w:rsidRPr="00016705">
        <w:rPr>
          <w:rFonts w:cs="Times New Roman"/>
          <w:bCs/>
          <w:iCs/>
          <w:szCs w:val="24"/>
        </w:rPr>
        <w:t>постранично, прошнуровывается, скрепляется подписью заведующего и печатью.</w:t>
      </w:r>
    </w:p>
    <w:p w:rsidR="00016705" w:rsidRDefault="00016705" w:rsidP="00485D6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</w:p>
    <w:p w:rsidR="00016705" w:rsidRDefault="00016705" w:rsidP="00485D6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</w:p>
    <w:p w:rsidR="00016705" w:rsidRDefault="00016705" w:rsidP="00485D6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</w:p>
    <w:p w:rsidR="00016705" w:rsidRDefault="00016705" w:rsidP="00485D6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</w:p>
    <w:p w:rsidR="00016705" w:rsidRDefault="00016705" w:rsidP="00485D6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</w:p>
    <w:p w:rsidR="00016705" w:rsidRDefault="00016705" w:rsidP="00485D6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</w:p>
    <w:p w:rsidR="00016705" w:rsidRDefault="00016705" w:rsidP="00485D6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</w:p>
    <w:p w:rsidR="00016705" w:rsidRDefault="00016705" w:rsidP="00485D6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</w:p>
    <w:p w:rsidR="00016705" w:rsidRDefault="00016705" w:rsidP="00485D6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</w:p>
    <w:p w:rsidR="00016705" w:rsidRDefault="00016705" w:rsidP="00485D6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</w:p>
    <w:p w:rsidR="00016705" w:rsidRDefault="00016705" w:rsidP="00485D6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lastRenderedPageBreak/>
        <w:t xml:space="preserve">С Положением о Педагогическом совете </w:t>
      </w:r>
      <w:r>
        <w:rPr>
          <w:rFonts w:cs="Times New Roman"/>
          <w:b/>
          <w:bCs/>
          <w:i/>
          <w:iCs/>
          <w:sz w:val="28"/>
          <w:szCs w:val="28"/>
        </w:rPr>
        <w:t>муниципального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бюджетного дошкольного образовательного учреждения «Детский сад №30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«Лесная полянка» города Чебоксары Чувашской Республики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ознакомлены: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Ф.И.О. Должность Дата</w:t>
      </w:r>
    </w:p>
    <w:p w:rsidR="00485D68" w:rsidRDefault="00485D68" w:rsidP="00485D6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ознакомления</w:t>
      </w:r>
    </w:p>
    <w:p w:rsidR="00105DD6" w:rsidRDefault="00485D68" w:rsidP="00485D68">
      <w:r>
        <w:rPr>
          <w:rFonts w:cs="Times New Roman"/>
          <w:b/>
          <w:bCs/>
          <w:i/>
          <w:iCs/>
          <w:sz w:val="28"/>
          <w:szCs w:val="28"/>
        </w:rPr>
        <w:t>Подпись</w:t>
      </w:r>
      <w:r>
        <w:rPr>
          <w:rFonts w:cs="Times New Roman"/>
          <w:b/>
          <w:bCs/>
          <w:i/>
          <w:iCs/>
          <w:szCs w:val="24"/>
        </w:rPr>
        <w:t>__</w:t>
      </w:r>
    </w:p>
    <w:sectPr w:rsidR="0010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25"/>
    <w:rsid w:val="00016705"/>
    <w:rsid w:val="00105DD6"/>
    <w:rsid w:val="00485D68"/>
    <w:rsid w:val="009658ED"/>
    <w:rsid w:val="00B53728"/>
    <w:rsid w:val="00B86A25"/>
    <w:rsid w:val="00B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0C44"/>
  <w15:docId w15:val="{72915D8F-4A08-4586-9C43-6DE5A7D9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5D68"/>
    <w:pPr>
      <w:widowControl w:val="0"/>
      <w:spacing w:after="0" w:line="240" w:lineRule="auto"/>
      <w:ind w:left="102" w:firstLine="566"/>
      <w:jc w:val="both"/>
    </w:pPr>
    <w:rPr>
      <w:rFonts w:eastAsia="Times New Roman" w:cs="Times New Roman"/>
      <w:sz w:val="22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85D68"/>
    <w:rPr>
      <w:rFonts w:eastAsia="Times New Roman" w:cs="Times New Roman"/>
      <w:sz w:val="22"/>
      <w:lang w:val="en-US"/>
    </w:rPr>
  </w:style>
  <w:style w:type="paragraph" w:customStyle="1" w:styleId="p2">
    <w:name w:val="p2"/>
    <w:basedOn w:val="a"/>
    <w:rsid w:val="00485D6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svetlana svetlana</cp:lastModifiedBy>
  <cp:revision>3</cp:revision>
  <cp:lastPrinted>2018-04-20T14:44:00Z</cp:lastPrinted>
  <dcterms:created xsi:type="dcterms:W3CDTF">2018-04-20T12:58:00Z</dcterms:created>
  <dcterms:modified xsi:type="dcterms:W3CDTF">2018-04-22T07:55:00Z</dcterms:modified>
</cp:coreProperties>
</file>