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BC" w:rsidRPr="00857D0F" w:rsidRDefault="00D101BC" w:rsidP="00D101BC">
      <w:pPr>
        <w:rPr>
          <w:rFonts w:ascii="Times New Roman" w:hAnsi="Times New Roman" w:cs="Times New Roman"/>
          <w:b/>
          <w:bCs/>
        </w:rPr>
      </w:pPr>
      <w:r w:rsidRPr="00857D0F">
        <w:rPr>
          <w:rFonts w:ascii="Times New Roman" w:hAnsi="Times New Roman" w:cs="Times New Roman"/>
          <w:b/>
          <w:bCs/>
        </w:rPr>
        <w:t xml:space="preserve">Как обезопасить себя от преступлений в сфере информационных технологий или </w:t>
      </w:r>
      <w:proofErr w:type="spellStart"/>
      <w:r w:rsidRPr="00857D0F">
        <w:rPr>
          <w:rFonts w:ascii="Times New Roman" w:hAnsi="Times New Roman" w:cs="Times New Roman"/>
          <w:b/>
          <w:bCs/>
        </w:rPr>
        <w:t>киберпреступности</w:t>
      </w:r>
      <w:proofErr w:type="spellEnd"/>
      <w:r w:rsidRPr="00857D0F">
        <w:rPr>
          <w:rFonts w:ascii="Times New Roman" w:hAnsi="Times New Roman" w:cs="Times New Roman"/>
          <w:b/>
          <w:bCs/>
        </w:rPr>
        <w:t>?</w:t>
      </w:r>
    </w:p>
    <w:p w:rsidR="00D101BC" w:rsidRPr="00857D0F" w:rsidRDefault="00D101BC" w:rsidP="00D101BC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систем.</w:t>
      </w:r>
    </w:p>
    <w:p w:rsidR="00D101BC" w:rsidRPr="00857D0F" w:rsidRDefault="00D101BC" w:rsidP="00D101BC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В наше время практически у каждого человека, живущего на Земле, имеется в собственности мобильный телефон, а также компьютер или ноутбук, которые подключены к всемирной глобальной сети «Интернет». С их помощью многие совершают онлайн — покупки или попросту привязывают свою банковскую карту к социальной сети, при этом, не задумываясь о своей безопасности.</w:t>
      </w:r>
    </w:p>
    <w:p w:rsidR="00D101BC" w:rsidRPr="00857D0F" w:rsidRDefault="00D101BC" w:rsidP="00D101BC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Опасность пользования такими устройствами заключается не только в возможности их кражи, но и в возможности кражи личных персональных данных человека, которые можно использовать в различных преступных целях. Преступления, связанные с хищением личных данных, с помощью которых преступник может совершить кражу денежных средств, которые находятся на ваших личных счетах в различных банках.</w:t>
      </w:r>
    </w:p>
    <w:p w:rsidR="00D101BC" w:rsidRPr="00857D0F" w:rsidRDefault="00D101BC" w:rsidP="00D101BC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Наиболее распространенным видом мошенничества является «телефонное мошенничество».</w:t>
      </w:r>
    </w:p>
    <w:p w:rsidR="00D101BC" w:rsidRPr="00857D0F" w:rsidRDefault="00D101BC" w:rsidP="00D101BC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Данный вид преступления заключается в том, чтобы злоумышленник вводит гражданина в стрессовую ситуацию посредством телефонного звонка.</w:t>
      </w:r>
    </w:p>
    <w:p w:rsidR="00D101BC" w:rsidRPr="00857D0F" w:rsidRDefault="00D101BC" w:rsidP="00D101BC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Ситуации бывают разные. Иногда злоумышленник придумывает историю, связанную с совершением им ДТП или иным преступлением, за которое ему необходимо заплатить сотруднику полиции денежные средства — взятку для того, чтобы откупиться. Причем, злоумышленник говорит, что если он не откупиться от сотрудника полиции, то его «посадят» в тюрьму. Именно слова о том, что их сына или дочь «посадят» в тюрьму, и вводят граждан в стрессовую ситуацию. Так же злоумышленник будет пытаться уговорить Вас не отключать мобильный телефон, пока вы находитесь в пути к ближайшему банкомату или терминалу. Ввиду этого, они идут на условия мошенников, и переводят им денежные средства на указанный счет банковской карты или лицевой счет сим — карты.</w:t>
      </w:r>
    </w:p>
    <w:p w:rsidR="00D101BC" w:rsidRPr="00857D0F" w:rsidRDefault="00D101BC" w:rsidP="00D101BC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Будьте бдительны!</w:t>
      </w:r>
    </w:p>
    <w:p w:rsidR="008A278A" w:rsidRDefault="008A278A">
      <w:bookmarkStart w:id="0" w:name="_GoBack"/>
      <w:bookmarkEnd w:id="0"/>
    </w:p>
    <w:sectPr w:rsidR="008A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BC"/>
    <w:rsid w:val="008A278A"/>
    <w:rsid w:val="00D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0A16-7C30-4F11-B825-1CE70AB8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2025-02-25T07:51:00Z</dcterms:created>
  <dcterms:modified xsi:type="dcterms:W3CDTF">2025-02-25T07:51:00Z</dcterms:modified>
</cp:coreProperties>
</file>